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595AE1" w14:paraId="42EC087E" w14:textId="77777777" w:rsidTr="00595AE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C76F2" w14:textId="77777777" w:rsidR="00595AE1" w:rsidRDefault="00595AE1">
            <w:pPr>
              <w:spacing w:line="240" w:lineRule="auto"/>
              <w:jc w:val="center"/>
              <w:rPr>
                <w:rFonts w:ascii="Tekton" w:hAnsi="Tekton"/>
                <w:b/>
                <w:bCs/>
                <w:sz w:val="40"/>
                <w:szCs w:val="40"/>
              </w:rPr>
            </w:pPr>
            <w:r>
              <w:rPr>
                <w:rFonts w:ascii="Tekton" w:hAnsi="Tekton"/>
                <w:b/>
                <w:bCs/>
                <w:sz w:val="40"/>
                <w:szCs w:val="40"/>
              </w:rPr>
              <w:t>Unit 6: Gene Expression and Regulation</w:t>
            </w:r>
          </w:p>
        </w:tc>
      </w:tr>
    </w:tbl>
    <w:p w14:paraId="740E96DF" w14:textId="77777777" w:rsidR="00595AE1" w:rsidRDefault="00595AE1" w:rsidP="00595AE1">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595AE1" w14:paraId="1002D346" w14:textId="77777777" w:rsidTr="00595AE1">
        <w:tc>
          <w:tcPr>
            <w:tcW w:w="3145" w:type="dxa"/>
            <w:tcBorders>
              <w:top w:val="single" w:sz="4" w:space="0" w:color="auto"/>
              <w:left w:val="single" w:sz="4" w:space="0" w:color="auto"/>
              <w:bottom w:val="single" w:sz="4" w:space="0" w:color="auto"/>
              <w:right w:val="single" w:sz="4" w:space="0" w:color="auto"/>
            </w:tcBorders>
            <w:vAlign w:val="center"/>
            <w:hideMark/>
          </w:tcPr>
          <w:p w14:paraId="6EBEE5B1" w14:textId="77777777" w:rsidR="00595AE1" w:rsidRDefault="00595AE1">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2C7E9ABB" w14:textId="77777777" w:rsidR="00595AE1" w:rsidRDefault="00595AE1">
            <w:pPr>
              <w:spacing w:line="240" w:lineRule="auto"/>
              <w:jc w:val="center"/>
              <w:rPr>
                <w:rFonts w:ascii="Tekton" w:hAnsi="Tekton"/>
                <w:b/>
                <w:bCs/>
              </w:rPr>
            </w:pPr>
            <w:r>
              <w:rPr>
                <w:rFonts w:ascii="Tekton" w:hAnsi="Tekton"/>
                <w:b/>
                <w:bCs/>
              </w:rPr>
              <w:t>Learning Objective(s)</w:t>
            </w:r>
          </w:p>
        </w:tc>
      </w:tr>
      <w:tr w:rsidR="00595AE1" w14:paraId="05590EBB" w14:textId="77777777" w:rsidTr="00595AE1">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FE804" w14:textId="77777777" w:rsidR="00595AE1" w:rsidRDefault="00595AE1">
            <w:pPr>
              <w:spacing w:line="240" w:lineRule="auto"/>
              <w:jc w:val="center"/>
              <w:rPr>
                <w:rFonts w:ascii="Tekton" w:hAnsi="Tekton"/>
              </w:rPr>
            </w:pPr>
            <w:r>
              <w:rPr>
                <w:rFonts w:ascii="Tekton" w:hAnsi="Tekton"/>
              </w:rPr>
              <w:t>6.1</w:t>
            </w:r>
          </w:p>
          <w:p w14:paraId="7B24B525" w14:textId="77777777" w:rsidR="00595AE1" w:rsidRDefault="00595AE1">
            <w:pPr>
              <w:spacing w:line="240" w:lineRule="auto"/>
              <w:jc w:val="center"/>
              <w:rPr>
                <w:rFonts w:ascii="Tekton" w:hAnsi="Tekton"/>
              </w:rPr>
            </w:pPr>
            <w:r>
              <w:rPr>
                <w:rFonts w:ascii="Tekton" w:hAnsi="Tekton"/>
              </w:rPr>
              <w:t>DNA and RNA Structure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64886" w14:textId="77777777" w:rsidR="00595AE1" w:rsidRDefault="00595AE1">
            <w:pPr>
              <w:spacing w:line="240" w:lineRule="auto"/>
              <w:jc w:val="center"/>
              <w:rPr>
                <w:rFonts w:ascii="Tekton" w:hAnsi="Tekton"/>
              </w:rPr>
            </w:pPr>
            <w:r>
              <w:rPr>
                <w:rFonts w:ascii="Tekton" w:hAnsi="Tekton"/>
                <w:b/>
                <w:bCs/>
              </w:rPr>
              <w:t>IST-1.K</w:t>
            </w:r>
            <w:r>
              <w:rPr>
                <w:rFonts w:ascii="Tekton" w:hAnsi="Tekton"/>
              </w:rPr>
              <w:t xml:space="preserve"> Describe the structures involved in passing hereditary information from one generation to the next.</w:t>
            </w:r>
          </w:p>
        </w:tc>
      </w:tr>
      <w:tr w:rsidR="00595AE1" w14:paraId="7F20FF1B" w14:textId="77777777" w:rsidTr="00595AE1">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6CB70" w14:textId="77777777" w:rsidR="00595AE1" w:rsidRDefault="00595AE1">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767AB" w14:textId="77777777" w:rsidR="00595AE1" w:rsidRDefault="00595AE1">
            <w:pPr>
              <w:spacing w:line="240" w:lineRule="auto"/>
              <w:jc w:val="center"/>
              <w:rPr>
                <w:rFonts w:ascii="Tekton" w:hAnsi="Tekton"/>
              </w:rPr>
            </w:pPr>
            <w:r>
              <w:rPr>
                <w:rFonts w:ascii="Tekton" w:hAnsi="Tekton"/>
                <w:b/>
                <w:bCs/>
              </w:rPr>
              <w:t>IST-1.L</w:t>
            </w:r>
            <w:r>
              <w:rPr>
                <w:rFonts w:ascii="Tekton" w:hAnsi="Tekton"/>
              </w:rPr>
              <w:t xml:space="preserve"> Describe the characteristics of DNA that allow it to be used as the hereditary material</w:t>
            </w:r>
          </w:p>
        </w:tc>
      </w:tr>
      <w:tr w:rsidR="00595AE1" w14:paraId="479A3B34" w14:textId="77777777" w:rsidTr="00595AE1">
        <w:trPr>
          <w:trHeight w:val="134"/>
        </w:trPr>
        <w:tc>
          <w:tcPr>
            <w:tcW w:w="3145" w:type="dxa"/>
            <w:tcBorders>
              <w:top w:val="single" w:sz="4" w:space="0" w:color="auto"/>
              <w:left w:val="single" w:sz="4" w:space="0" w:color="auto"/>
              <w:bottom w:val="single" w:sz="4" w:space="0" w:color="auto"/>
              <w:right w:val="single" w:sz="4" w:space="0" w:color="auto"/>
            </w:tcBorders>
            <w:vAlign w:val="center"/>
            <w:hideMark/>
          </w:tcPr>
          <w:p w14:paraId="2FE7B5E8" w14:textId="77777777" w:rsidR="00595AE1" w:rsidRDefault="00595AE1">
            <w:pPr>
              <w:spacing w:line="240" w:lineRule="auto"/>
              <w:jc w:val="center"/>
              <w:rPr>
                <w:rFonts w:ascii="Tekton" w:hAnsi="Tekton"/>
              </w:rPr>
            </w:pPr>
            <w:r>
              <w:rPr>
                <w:rFonts w:ascii="Tekton" w:hAnsi="Tekton"/>
              </w:rPr>
              <w:t>6.2</w:t>
            </w:r>
          </w:p>
          <w:p w14:paraId="673A4BF0" w14:textId="77777777" w:rsidR="00595AE1" w:rsidRDefault="00595AE1">
            <w:pPr>
              <w:spacing w:line="240" w:lineRule="auto"/>
              <w:jc w:val="center"/>
              <w:rPr>
                <w:rFonts w:ascii="Tekton" w:hAnsi="Tekton"/>
              </w:rPr>
            </w:pPr>
            <w:r>
              <w:rPr>
                <w:rFonts w:ascii="Tekton" w:hAnsi="Tekton"/>
              </w:rPr>
              <w:t>Replication</w:t>
            </w:r>
          </w:p>
        </w:tc>
        <w:tc>
          <w:tcPr>
            <w:tcW w:w="7645" w:type="dxa"/>
            <w:tcBorders>
              <w:top w:val="single" w:sz="4" w:space="0" w:color="auto"/>
              <w:left w:val="single" w:sz="4" w:space="0" w:color="auto"/>
              <w:bottom w:val="single" w:sz="4" w:space="0" w:color="auto"/>
              <w:right w:val="single" w:sz="4" w:space="0" w:color="auto"/>
            </w:tcBorders>
            <w:hideMark/>
          </w:tcPr>
          <w:p w14:paraId="42801B0B" w14:textId="77777777" w:rsidR="00595AE1" w:rsidRDefault="00595AE1">
            <w:pPr>
              <w:spacing w:line="240" w:lineRule="auto"/>
              <w:jc w:val="center"/>
              <w:rPr>
                <w:rFonts w:ascii="Tekton" w:hAnsi="Tekton"/>
              </w:rPr>
            </w:pPr>
            <w:r>
              <w:rPr>
                <w:rFonts w:ascii="Tekton" w:hAnsi="Tekton"/>
                <w:b/>
                <w:bCs/>
              </w:rPr>
              <w:t>IST-1.M</w:t>
            </w:r>
            <w:r>
              <w:rPr>
                <w:rFonts w:ascii="Tekton" w:hAnsi="Tekton"/>
              </w:rPr>
              <w:t xml:space="preserve"> Describe the mechanisms by which genetic information is copied for transmission between generations.</w:t>
            </w:r>
          </w:p>
        </w:tc>
      </w:tr>
      <w:tr w:rsidR="00595AE1" w14:paraId="382A71BC" w14:textId="77777777" w:rsidTr="00595AE1">
        <w:trPr>
          <w:trHeight w:val="70"/>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E1B4D" w14:textId="77777777" w:rsidR="00595AE1" w:rsidRDefault="00595AE1">
            <w:pPr>
              <w:spacing w:line="240" w:lineRule="auto"/>
              <w:jc w:val="center"/>
              <w:rPr>
                <w:rFonts w:ascii="Tekton" w:hAnsi="Tekton"/>
              </w:rPr>
            </w:pPr>
            <w:r>
              <w:rPr>
                <w:rFonts w:ascii="Tekton" w:hAnsi="Tekton"/>
              </w:rPr>
              <w:t>6.3</w:t>
            </w:r>
          </w:p>
          <w:p w14:paraId="1DCA118C" w14:textId="77777777" w:rsidR="00595AE1" w:rsidRDefault="00595AE1">
            <w:pPr>
              <w:spacing w:line="240" w:lineRule="auto"/>
              <w:jc w:val="center"/>
              <w:rPr>
                <w:rFonts w:ascii="Tekton" w:hAnsi="Tekton"/>
              </w:rPr>
            </w:pPr>
            <w:r>
              <w:rPr>
                <w:rFonts w:ascii="Tekton" w:hAnsi="Tekton"/>
              </w:rPr>
              <w:t>Transcription and RNA Processing</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FE0A8" w14:textId="77777777" w:rsidR="00595AE1" w:rsidRDefault="00595AE1">
            <w:pPr>
              <w:spacing w:line="240" w:lineRule="auto"/>
              <w:jc w:val="center"/>
              <w:rPr>
                <w:rFonts w:ascii="Tekton" w:hAnsi="Tekton"/>
              </w:rPr>
            </w:pPr>
            <w:r>
              <w:rPr>
                <w:rFonts w:ascii="Tekton" w:hAnsi="Tekton"/>
                <w:b/>
                <w:bCs/>
              </w:rPr>
              <w:t>IST-1.N</w:t>
            </w:r>
            <w:r>
              <w:rPr>
                <w:rFonts w:ascii="Tekton" w:hAnsi="Tekton"/>
              </w:rPr>
              <w:t xml:space="preserve"> Describe the mechanisms by which genetic information flows from DNA to RNA to</w:t>
            </w:r>
            <w:r>
              <w:rPr>
                <w:rFonts w:ascii="Calibri" w:hAnsi="Calibri" w:cs="Calibri"/>
              </w:rPr>
              <w:t> </w:t>
            </w:r>
            <w:r>
              <w:rPr>
                <w:rFonts w:ascii="Tekton" w:hAnsi="Tekton"/>
              </w:rPr>
              <w:t>protein.</w:t>
            </w:r>
          </w:p>
        </w:tc>
      </w:tr>
      <w:tr w:rsidR="00595AE1" w14:paraId="7ED00042" w14:textId="77777777" w:rsidTr="00595AE1">
        <w:tc>
          <w:tcPr>
            <w:tcW w:w="3145" w:type="dxa"/>
            <w:tcBorders>
              <w:top w:val="single" w:sz="4" w:space="0" w:color="auto"/>
              <w:left w:val="single" w:sz="4" w:space="0" w:color="auto"/>
              <w:bottom w:val="single" w:sz="4" w:space="0" w:color="auto"/>
              <w:right w:val="single" w:sz="4" w:space="0" w:color="auto"/>
            </w:tcBorders>
            <w:vAlign w:val="center"/>
            <w:hideMark/>
          </w:tcPr>
          <w:p w14:paraId="4F5A17EE" w14:textId="77777777" w:rsidR="00595AE1" w:rsidRDefault="00595AE1">
            <w:pPr>
              <w:spacing w:line="240" w:lineRule="auto"/>
              <w:jc w:val="center"/>
              <w:rPr>
                <w:rFonts w:ascii="Tekton" w:hAnsi="Tekton"/>
              </w:rPr>
            </w:pPr>
            <w:r>
              <w:rPr>
                <w:rFonts w:ascii="Tekton" w:hAnsi="Tekton"/>
              </w:rPr>
              <w:t>6.4</w:t>
            </w:r>
          </w:p>
          <w:p w14:paraId="4E54EF1C" w14:textId="77777777" w:rsidR="00595AE1" w:rsidRDefault="00595AE1">
            <w:pPr>
              <w:spacing w:line="240" w:lineRule="auto"/>
              <w:jc w:val="center"/>
              <w:rPr>
                <w:rFonts w:ascii="Tekton" w:hAnsi="Tekton"/>
              </w:rPr>
            </w:pPr>
            <w:r>
              <w:rPr>
                <w:rFonts w:ascii="Tekton" w:hAnsi="Tekton"/>
              </w:rPr>
              <w:t>Translation</w:t>
            </w:r>
          </w:p>
        </w:tc>
        <w:tc>
          <w:tcPr>
            <w:tcW w:w="7645" w:type="dxa"/>
            <w:tcBorders>
              <w:top w:val="single" w:sz="4" w:space="0" w:color="auto"/>
              <w:left w:val="single" w:sz="4" w:space="0" w:color="auto"/>
              <w:bottom w:val="single" w:sz="4" w:space="0" w:color="auto"/>
              <w:right w:val="single" w:sz="4" w:space="0" w:color="auto"/>
            </w:tcBorders>
            <w:hideMark/>
          </w:tcPr>
          <w:p w14:paraId="2B65E35C" w14:textId="77777777" w:rsidR="00595AE1" w:rsidRDefault="00595AE1">
            <w:pPr>
              <w:spacing w:line="240" w:lineRule="auto"/>
              <w:jc w:val="center"/>
              <w:rPr>
                <w:rFonts w:ascii="Tekton" w:hAnsi="Tekton"/>
              </w:rPr>
            </w:pPr>
            <w:r>
              <w:rPr>
                <w:rFonts w:ascii="Tekton" w:hAnsi="Tekton"/>
                <w:b/>
                <w:bCs/>
              </w:rPr>
              <w:t>IST-1.O</w:t>
            </w:r>
            <w:r>
              <w:rPr>
                <w:rFonts w:ascii="Tekton" w:hAnsi="Tekton"/>
              </w:rPr>
              <w:t xml:space="preserve"> Explain how the phenotype of an organism is determined by its genotype</w:t>
            </w:r>
          </w:p>
        </w:tc>
      </w:tr>
      <w:tr w:rsidR="00595AE1" w14:paraId="06ED3166" w14:textId="77777777" w:rsidTr="00595AE1">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6DAE4" w14:textId="77777777" w:rsidR="00595AE1" w:rsidRDefault="00595AE1">
            <w:pPr>
              <w:spacing w:line="240" w:lineRule="auto"/>
              <w:jc w:val="center"/>
              <w:rPr>
                <w:rFonts w:ascii="Tekton" w:hAnsi="Tekton"/>
              </w:rPr>
            </w:pPr>
            <w:r>
              <w:rPr>
                <w:rFonts w:ascii="Tekton" w:hAnsi="Tekton"/>
              </w:rPr>
              <w:t>6.5</w:t>
            </w:r>
          </w:p>
          <w:p w14:paraId="78281A7E" w14:textId="77777777" w:rsidR="00595AE1" w:rsidRDefault="00595AE1">
            <w:pPr>
              <w:spacing w:line="240" w:lineRule="auto"/>
              <w:jc w:val="center"/>
              <w:rPr>
                <w:rFonts w:ascii="Tekton" w:hAnsi="Tekton"/>
              </w:rPr>
            </w:pPr>
            <w:r>
              <w:rPr>
                <w:rFonts w:ascii="Tekton" w:hAnsi="Tekton"/>
              </w:rPr>
              <w:t>Regulation of Gene Expression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D406C" w14:textId="77777777" w:rsidR="00595AE1" w:rsidRDefault="00595AE1">
            <w:pPr>
              <w:spacing w:line="240" w:lineRule="auto"/>
              <w:jc w:val="center"/>
              <w:rPr>
                <w:rFonts w:ascii="Tekton" w:hAnsi="Tekton"/>
              </w:rPr>
            </w:pPr>
            <w:r>
              <w:rPr>
                <w:rFonts w:ascii="Tekton" w:hAnsi="Tekton"/>
                <w:b/>
                <w:bCs/>
              </w:rPr>
              <w:t>IST-2.A</w:t>
            </w:r>
            <w:r>
              <w:rPr>
                <w:rFonts w:ascii="Tekton" w:hAnsi="Tekton"/>
              </w:rPr>
              <w:t xml:space="preserve"> Describe the types of interactions that regulate gene expression.</w:t>
            </w:r>
          </w:p>
        </w:tc>
      </w:tr>
      <w:tr w:rsidR="00595AE1" w14:paraId="665C80E5" w14:textId="77777777" w:rsidTr="00595AE1">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CD871" w14:textId="77777777" w:rsidR="00595AE1" w:rsidRDefault="00595AE1">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83E58" w14:textId="77777777" w:rsidR="00595AE1" w:rsidRDefault="00595AE1">
            <w:pPr>
              <w:spacing w:line="240" w:lineRule="auto"/>
              <w:jc w:val="center"/>
              <w:rPr>
                <w:rFonts w:ascii="Tekton" w:hAnsi="Tekton"/>
              </w:rPr>
            </w:pPr>
            <w:r>
              <w:rPr>
                <w:rFonts w:ascii="Tekton" w:hAnsi="Tekton"/>
                <w:b/>
                <w:bCs/>
              </w:rPr>
              <w:t>IST-2.B</w:t>
            </w:r>
            <w:r>
              <w:rPr>
                <w:rFonts w:ascii="Tekton" w:hAnsi="Tekton"/>
              </w:rPr>
              <w:t xml:space="preserve"> Explain how the location of regulatory sequences relates to their function.</w:t>
            </w:r>
          </w:p>
        </w:tc>
      </w:tr>
      <w:tr w:rsidR="00595AE1" w14:paraId="121A9544" w14:textId="77777777" w:rsidTr="00595AE1">
        <w:trPr>
          <w:trHeight w:val="410"/>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05C9C39C" w14:textId="77777777" w:rsidR="00595AE1" w:rsidRDefault="00595AE1">
            <w:pPr>
              <w:spacing w:line="240" w:lineRule="auto"/>
              <w:jc w:val="center"/>
              <w:rPr>
                <w:rFonts w:ascii="Tekton" w:hAnsi="Tekton"/>
              </w:rPr>
            </w:pPr>
            <w:r>
              <w:rPr>
                <w:rFonts w:ascii="Tekton" w:hAnsi="Tekton"/>
              </w:rPr>
              <w:t>6.6</w:t>
            </w:r>
          </w:p>
          <w:p w14:paraId="2861F929" w14:textId="77777777" w:rsidR="00595AE1" w:rsidRDefault="00595AE1">
            <w:pPr>
              <w:spacing w:line="240" w:lineRule="auto"/>
              <w:jc w:val="center"/>
              <w:rPr>
                <w:rFonts w:ascii="Tekton" w:hAnsi="Tekton"/>
              </w:rPr>
            </w:pPr>
            <w:r>
              <w:rPr>
                <w:rFonts w:ascii="Tekton" w:hAnsi="Tekton"/>
              </w:rPr>
              <w:t>Gene Expression and Cell Specialization</w:t>
            </w:r>
          </w:p>
        </w:tc>
        <w:tc>
          <w:tcPr>
            <w:tcW w:w="7645" w:type="dxa"/>
            <w:tcBorders>
              <w:top w:val="single" w:sz="4" w:space="0" w:color="auto"/>
              <w:left w:val="single" w:sz="4" w:space="0" w:color="auto"/>
              <w:bottom w:val="single" w:sz="4" w:space="0" w:color="auto"/>
              <w:right w:val="single" w:sz="4" w:space="0" w:color="auto"/>
            </w:tcBorders>
            <w:hideMark/>
          </w:tcPr>
          <w:p w14:paraId="51A06A4B" w14:textId="77777777" w:rsidR="00595AE1" w:rsidRDefault="00595AE1">
            <w:pPr>
              <w:spacing w:line="240" w:lineRule="auto"/>
              <w:jc w:val="center"/>
              <w:rPr>
                <w:rFonts w:ascii="Tekton" w:hAnsi="Tekton"/>
              </w:rPr>
            </w:pPr>
            <w:r>
              <w:rPr>
                <w:rFonts w:ascii="Tekton" w:hAnsi="Tekton"/>
                <w:b/>
                <w:bCs/>
              </w:rPr>
              <w:t>IST-2.C</w:t>
            </w:r>
            <w:r>
              <w:rPr>
                <w:rFonts w:ascii="Tekton" w:hAnsi="Tekton"/>
              </w:rPr>
              <w:t xml:space="preserve"> Explain how the binding of transcription factors to promoter regions affects gene expression and/or the phenotype of the organism.</w:t>
            </w:r>
          </w:p>
        </w:tc>
      </w:tr>
      <w:tr w:rsidR="00595AE1" w14:paraId="05396EB1" w14:textId="77777777" w:rsidTr="00595AE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D1943" w14:textId="77777777" w:rsidR="00595AE1" w:rsidRDefault="00595AE1">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hideMark/>
          </w:tcPr>
          <w:p w14:paraId="5D1EE4B9" w14:textId="77777777" w:rsidR="00595AE1" w:rsidRDefault="00595AE1">
            <w:pPr>
              <w:spacing w:line="240" w:lineRule="auto"/>
              <w:jc w:val="center"/>
              <w:rPr>
                <w:rFonts w:ascii="Tekton" w:hAnsi="Tekton"/>
              </w:rPr>
            </w:pPr>
            <w:r>
              <w:rPr>
                <w:rFonts w:ascii="Tekton" w:hAnsi="Tekton"/>
                <w:b/>
                <w:bCs/>
              </w:rPr>
              <w:t>IST-2.D</w:t>
            </w:r>
            <w:r>
              <w:rPr>
                <w:rFonts w:ascii="Tekton" w:hAnsi="Tekton"/>
              </w:rPr>
              <w:t xml:space="preserve"> Explain the connection between the regulation of gene expression and phenotypic differences in cells and organisms.</w:t>
            </w:r>
          </w:p>
        </w:tc>
      </w:tr>
      <w:tr w:rsidR="00595AE1" w14:paraId="283D1322" w14:textId="77777777" w:rsidTr="00595AE1">
        <w:trPr>
          <w:trHeight w:val="184"/>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83BD8" w14:textId="77777777" w:rsidR="00595AE1" w:rsidRDefault="00595AE1">
            <w:pPr>
              <w:spacing w:line="240" w:lineRule="auto"/>
              <w:jc w:val="center"/>
              <w:rPr>
                <w:rFonts w:ascii="Tekton" w:hAnsi="Tekton"/>
              </w:rPr>
            </w:pPr>
            <w:r>
              <w:rPr>
                <w:rFonts w:ascii="Tekton" w:hAnsi="Tekton"/>
              </w:rPr>
              <w:t>6.7</w:t>
            </w:r>
          </w:p>
          <w:p w14:paraId="5EFC8224" w14:textId="77777777" w:rsidR="00595AE1" w:rsidRDefault="00595AE1">
            <w:pPr>
              <w:spacing w:line="240" w:lineRule="auto"/>
              <w:jc w:val="center"/>
              <w:rPr>
                <w:rFonts w:ascii="Tekton" w:hAnsi="Tekton"/>
              </w:rPr>
            </w:pPr>
            <w:r>
              <w:rPr>
                <w:rFonts w:ascii="Tekton" w:hAnsi="Tekton"/>
              </w:rPr>
              <w:t>Mutations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99385" w14:textId="77777777" w:rsidR="00595AE1" w:rsidRDefault="00595AE1">
            <w:pPr>
              <w:spacing w:line="240" w:lineRule="auto"/>
              <w:jc w:val="center"/>
              <w:rPr>
                <w:rFonts w:ascii="Tekton" w:hAnsi="Tekton"/>
              </w:rPr>
            </w:pPr>
            <w:r>
              <w:rPr>
                <w:rFonts w:ascii="Tekton" w:hAnsi="Tekton"/>
                <w:b/>
                <w:bCs/>
              </w:rPr>
              <w:t>IST-2.E</w:t>
            </w:r>
            <w:r>
              <w:rPr>
                <w:rFonts w:ascii="Tekton" w:hAnsi="Tekton"/>
              </w:rPr>
              <w:t xml:space="preserve"> Describe the various types of mutation</w:t>
            </w:r>
          </w:p>
        </w:tc>
      </w:tr>
      <w:tr w:rsidR="00595AE1" w14:paraId="58B13B8C" w14:textId="77777777" w:rsidTr="00595AE1">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3D392" w14:textId="77777777" w:rsidR="00595AE1" w:rsidRDefault="00595AE1">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8682B" w14:textId="77777777" w:rsidR="00595AE1" w:rsidRDefault="00595AE1">
            <w:pPr>
              <w:spacing w:line="240" w:lineRule="auto"/>
              <w:jc w:val="center"/>
              <w:rPr>
                <w:rFonts w:ascii="Tekton" w:hAnsi="Tekton"/>
              </w:rPr>
            </w:pPr>
            <w:r>
              <w:rPr>
                <w:rFonts w:ascii="Tekton" w:hAnsi="Tekton"/>
                <w:b/>
                <w:bCs/>
              </w:rPr>
              <w:t>IST-4.A</w:t>
            </w:r>
            <w:r>
              <w:rPr>
                <w:rFonts w:ascii="Tekton" w:hAnsi="Tekton"/>
              </w:rPr>
              <w:t xml:space="preserve"> Explain how changes in genotype may result in changes in phenotype.</w:t>
            </w:r>
          </w:p>
        </w:tc>
      </w:tr>
      <w:tr w:rsidR="00595AE1" w14:paraId="3C213D2B" w14:textId="77777777" w:rsidTr="00595AE1">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4280" w14:textId="77777777" w:rsidR="00595AE1" w:rsidRDefault="00595AE1">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71FDC4" w14:textId="77777777" w:rsidR="00595AE1" w:rsidRDefault="00595AE1">
            <w:pPr>
              <w:spacing w:line="240" w:lineRule="auto"/>
              <w:jc w:val="center"/>
              <w:rPr>
                <w:rFonts w:ascii="Tekton" w:hAnsi="Tekton"/>
              </w:rPr>
            </w:pPr>
            <w:r>
              <w:rPr>
                <w:rFonts w:ascii="Tekton" w:hAnsi="Tekton"/>
                <w:b/>
                <w:bCs/>
              </w:rPr>
              <w:t>IST-4.B</w:t>
            </w:r>
            <w:r>
              <w:rPr>
                <w:rFonts w:ascii="Tekton" w:hAnsi="Tekton"/>
              </w:rPr>
              <w:t xml:space="preserve"> Explain how alterations in DNA sequences contribute to variation that can be subject to natural selection.</w:t>
            </w:r>
          </w:p>
        </w:tc>
      </w:tr>
      <w:tr w:rsidR="00595AE1" w14:paraId="3DB06275" w14:textId="77777777" w:rsidTr="00595AE1">
        <w:trPr>
          <w:trHeight w:val="46"/>
        </w:trPr>
        <w:tc>
          <w:tcPr>
            <w:tcW w:w="3145" w:type="dxa"/>
            <w:tcBorders>
              <w:top w:val="single" w:sz="4" w:space="0" w:color="auto"/>
              <w:left w:val="single" w:sz="4" w:space="0" w:color="auto"/>
              <w:bottom w:val="single" w:sz="4" w:space="0" w:color="auto"/>
              <w:right w:val="single" w:sz="4" w:space="0" w:color="auto"/>
            </w:tcBorders>
            <w:vAlign w:val="center"/>
            <w:hideMark/>
          </w:tcPr>
          <w:p w14:paraId="623462ED" w14:textId="77777777" w:rsidR="00595AE1" w:rsidRDefault="00595AE1">
            <w:pPr>
              <w:spacing w:line="240" w:lineRule="auto"/>
              <w:jc w:val="center"/>
              <w:rPr>
                <w:rFonts w:ascii="Tekton" w:hAnsi="Tekton"/>
              </w:rPr>
            </w:pPr>
            <w:r>
              <w:rPr>
                <w:rFonts w:ascii="Tekton" w:hAnsi="Tekton"/>
              </w:rPr>
              <w:t xml:space="preserve">6.8 </w:t>
            </w:r>
          </w:p>
          <w:p w14:paraId="0EC402CE" w14:textId="77777777" w:rsidR="00595AE1" w:rsidRDefault="00595AE1">
            <w:pPr>
              <w:spacing w:line="240" w:lineRule="auto"/>
              <w:jc w:val="center"/>
              <w:rPr>
                <w:rFonts w:ascii="Tekton" w:hAnsi="Tekton"/>
              </w:rPr>
            </w:pPr>
            <w:r>
              <w:rPr>
                <w:rFonts w:ascii="Tekton" w:hAnsi="Tekton"/>
              </w:rPr>
              <w:t>Biotechnology</w:t>
            </w:r>
          </w:p>
        </w:tc>
        <w:tc>
          <w:tcPr>
            <w:tcW w:w="7645" w:type="dxa"/>
            <w:tcBorders>
              <w:top w:val="single" w:sz="4" w:space="0" w:color="auto"/>
              <w:left w:val="single" w:sz="4" w:space="0" w:color="auto"/>
              <w:bottom w:val="single" w:sz="4" w:space="0" w:color="auto"/>
              <w:right w:val="single" w:sz="4" w:space="0" w:color="auto"/>
            </w:tcBorders>
            <w:hideMark/>
          </w:tcPr>
          <w:p w14:paraId="10AC511C" w14:textId="77777777" w:rsidR="00595AE1" w:rsidRDefault="00595AE1">
            <w:pPr>
              <w:spacing w:line="240" w:lineRule="auto"/>
              <w:jc w:val="center"/>
              <w:rPr>
                <w:rFonts w:ascii="Tekton" w:hAnsi="Tekton"/>
              </w:rPr>
            </w:pPr>
            <w:r>
              <w:rPr>
                <w:rFonts w:ascii="Tekton" w:hAnsi="Tekton"/>
                <w:b/>
                <w:bCs/>
              </w:rPr>
              <w:t>IST-1.P</w:t>
            </w:r>
            <w:r>
              <w:rPr>
                <w:rFonts w:ascii="Tekton" w:hAnsi="Tekton"/>
              </w:rPr>
              <w:t xml:space="preserve"> Explain the use of genetic engineering techniques in analyzing or manipulating DNA.</w:t>
            </w:r>
          </w:p>
        </w:tc>
      </w:tr>
    </w:tbl>
    <w:p w14:paraId="03E2B49E" w14:textId="77777777" w:rsidR="008511ED" w:rsidRDefault="008511ED" w:rsidP="00595AE1"/>
    <w:p w14:paraId="569D0A93" w14:textId="77777777" w:rsidR="000B43F3" w:rsidRDefault="000B43F3" w:rsidP="000B43F3">
      <w:pPr>
        <w:jc w:val="center"/>
        <w:rPr>
          <w:rFonts w:ascii="Tekton" w:hAnsi="Tekton"/>
          <w:sz w:val="32"/>
          <w:szCs w:val="32"/>
          <w:u w:val="single"/>
        </w:rPr>
      </w:pPr>
      <w:bookmarkStart w:id="0" w:name="MultipleChoiceF"/>
      <w:r>
        <w:rPr>
          <w:rFonts w:ascii="Tekton" w:hAnsi="Tekton"/>
          <w:sz w:val="32"/>
          <w:szCs w:val="32"/>
          <w:u w:val="single"/>
        </w:rPr>
        <w:t>Multiple Choice Practice</w:t>
      </w:r>
    </w:p>
    <w:bookmarkEnd w:id="0"/>
    <w:p w14:paraId="61AB9B97" w14:textId="77777777" w:rsidR="000B43F3" w:rsidRDefault="000B43F3" w:rsidP="000B43F3">
      <w:pPr>
        <w:pStyle w:val="ListParagraph"/>
        <w:numPr>
          <w:ilvl w:val="0"/>
          <w:numId w:val="13"/>
        </w:numPr>
        <w:rPr>
          <w:rFonts w:ascii="Tekton" w:hAnsi="Tekton"/>
        </w:rPr>
      </w:pPr>
      <w:r>
        <w:rPr>
          <w:rFonts w:ascii="Tekton" w:hAnsi="Tekton"/>
        </w:rPr>
        <w:t xml:space="preserve"> When DNA replicates, each strand of the original DNA molecule is used as a template for the synthesis of a second, complementary strand. Which of the following figures most accurately illustrates enzyme-mediated synthesis of new DNA at a replication fork? </w:t>
      </w:r>
    </w:p>
    <w:p w14:paraId="0F7CE92B" w14:textId="77777777" w:rsidR="000B43F3" w:rsidRDefault="000B43F3" w:rsidP="000B43F3">
      <w:pPr>
        <w:spacing w:after="0"/>
        <w:rPr>
          <w:rFonts w:ascii="Tekton" w:hAnsi="Tekton"/>
        </w:rPr>
        <w:sectPr w:rsidR="000B43F3">
          <w:pgSz w:w="12240" w:h="15840"/>
          <w:pgMar w:top="720" w:right="720" w:bottom="720" w:left="720" w:header="720" w:footer="720" w:gutter="0"/>
          <w:cols w:space="720"/>
        </w:sectPr>
      </w:pPr>
    </w:p>
    <w:p w14:paraId="4609CD05" w14:textId="3345972A" w:rsidR="000B43F3" w:rsidRDefault="000B43F3" w:rsidP="000B43F3">
      <w:pPr>
        <w:pStyle w:val="ListParagraph"/>
        <w:numPr>
          <w:ilvl w:val="1"/>
          <w:numId w:val="13"/>
        </w:numPr>
        <w:rPr>
          <w:rFonts w:ascii="Tekton" w:hAnsi="Tekton"/>
        </w:rPr>
      </w:pPr>
      <w:r>
        <w:rPr>
          <w:rFonts w:ascii="Tekton" w:hAnsi="Tekton"/>
          <w:noProof/>
        </w:rPr>
        <w:drawing>
          <wp:inline distT="0" distB="0" distL="0" distR="0" wp14:anchorId="0A01E35B" wp14:editId="09699A00">
            <wp:extent cx="1501140" cy="1318260"/>
            <wp:effectExtent l="0" t="0" r="3810" b="0"/>
            <wp:docPr id="37" name="Picture 37" descr="A diagram of a ba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diagram of a bar cod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318260"/>
                    </a:xfrm>
                    <a:prstGeom prst="rect">
                      <a:avLst/>
                    </a:prstGeom>
                    <a:noFill/>
                    <a:ln>
                      <a:noFill/>
                    </a:ln>
                  </pic:spPr>
                </pic:pic>
              </a:graphicData>
            </a:graphic>
          </wp:inline>
        </w:drawing>
      </w:r>
      <w:r>
        <w:rPr>
          <w:rFonts w:ascii="Tekton" w:hAnsi="Tekton"/>
        </w:rPr>
        <w:tab/>
      </w:r>
    </w:p>
    <w:p w14:paraId="010B0DB7" w14:textId="7CC76B97" w:rsidR="000B43F3" w:rsidRDefault="000B43F3" w:rsidP="000B43F3">
      <w:pPr>
        <w:pStyle w:val="ListParagraph"/>
        <w:numPr>
          <w:ilvl w:val="1"/>
          <w:numId w:val="13"/>
        </w:numPr>
        <w:rPr>
          <w:rFonts w:ascii="Tekton" w:hAnsi="Tekton"/>
        </w:rPr>
      </w:pPr>
      <w:r>
        <w:rPr>
          <w:rFonts w:ascii="Tekton" w:hAnsi="Tekton"/>
          <w:noProof/>
        </w:rPr>
        <w:drawing>
          <wp:inline distT="0" distB="0" distL="0" distR="0" wp14:anchorId="057BD03C" wp14:editId="36B94637">
            <wp:extent cx="1592580" cy="1325880"/>
            <wp:effectExtent l="0" t="0" r="7620" b="7620"/>
            <wp:docPr id="36" name="Picture 36" descr="A diagram of a ba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diagram of a bar cod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325880"/>
                    </a:xfrm>
                    <a:prstGeom prst="rect">
                      <a:avLst/>
                    </a:prstGeom>
                    <a:noFill/>
                    <a:ln>
                      <a:noFill/>
                    </a:ln>
                  </pic:spPr>
                </pic:pic>
              </a:graphicData>
            </a:graphic>
          </wp:inline>
        </w:drawing>
      </w:r>
      <w:r>
        <w:rPr>
          <w:rFonts w:ascii="Tekton" w:hAnsi="Tekton"/>
        </w:rPr>
        <w:tab/>
      </w:r>
    </w:p>
    <w:p w14:paraId="2019D13E" w14:textId="375C929A" w:rsidR="000B43F3" w:rsidRDefault="000B43F3" w:rsidP="000B43F3">
      <w:pPr>
        <w:pStyle w:val="ListParagraph"/>
        <w:numPr>
          <w:ilvl w:val="1"/>
          <w:numId w:val="13"/>
        </w:numPr>
        <w:rPr>
          <w:rFonts w:ascii="Tekton" w:hAnsi="Tekton"/>
        </w:rPr>
      </w:pPr>
      <w:r>
        <w:rPr>
          <w:rFonts w:ascii="Tekton" w:hAnsi="Tekton"/>
          <w:noProof/>
        </w:rPr>
        <w:drawing>
          <wp:inline distT="0" distB="0" distL="0" distR="0" wp14:anchorId="79F04DC8" wp14:editId="0FC5EE88">
            <wp:extent cx="1630680" cy="1272540"/>
            <wp:effectExtent l="0" t="0" r="7620" b="3810"/>
            <wp:docPr id="35" name="Picture 35" descr="A picture containing sketch, drawing, line,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sketch, drawing, line, illustr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1272540"/>
                    </a:xfrm>
                    <a:prstGeom prst="rect">
                      <a:avLst/>
                    </a:prstGeom>
                    <a:noFill/>
                    <a:ln>
                      <a:noFill/>
                    </a:ln>
                  </pic:spPr>
                </pic:pic>
              </a:graphicData>
            </a:graphic>
          </wp:inline>
        </w:drawing>
      </w:r>
      <w:r>
        <w:rPr>
          <w:rFonts w:ascii="Tekton" w:hAnsi="Tekton"/>
        </w:rPr>
        <w:tab/>
      </w:r>
    </w:p>
    <w:p w14:paraId="197CEE00" w14:textId="0C5F8940" w:rsidR="000B43F3" w:rsidRDefault="000B43F3" w:rsidP="000B43F3">
      <w:pPr>
        <w:pStyle w:val="ListParagraph"/>
        <w:numPr>
          <w:ilvl w:val="1"/>
          <w:numId w:val="13"/>
        </w:numPr>
        <w:rPr>
          <w:rFonts w:ascii="Tekton" w:hAnsi="Tekton"/>
        </w:rPr>
      </w:pPr>
      <w:r>
        <w:rPr>
          <w:rFonts w:ascii="Tekton" w:hAnsi="Tekton"/>
          <w:noProof/>
        </w:rPr>
        <w:drawing>
          <wp:inline distT="0" distB="0" distL="0" distR="0" wp14:anchorId="12E4F682" wp14:editId="4725B362">
            <wp:extent cx="1668780" cy="1242060"/>
            <wp:effectExtent l="0" t="0" r="7620" b="0"/>
            <wp:docPr id="34" name="Picture 34" descr="A diagram of a ba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diagram of a bar cod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242060"/>
                    </a:xfrm>
                    <a:prstGeom prst="rect">
                      <a:avLst/>
                    </a:prstGeom>
                    <a:noFill/>
                    <a:ln>
                      <a:noFill/>
                    </a:ln>
                  </pic:spPr>
                </pic:pic>
              </a:graphicData>
            </a:graphic>
          </wp:inline>
        </w:drawing>
      </w:r>
    </w:p>
    <w:p w14:paraId="68C33700" w14:textId="77777777" w:rsidR="000B43F3" w:rsidRDefault="000B43F3" w:rsidP="000B43F3">
      <w:pPr>
        <w:spacing w:after="0"/>
        <w:rPr>
          <w:rFonts w:ascii="Tekton" w:hAnsi="Tekton"/>
        </w:rPr>
        <w:sectPr w:rsidR="000B43F3">
          <w:type w:val="continuous"/>
          <w:pgSz w:w="12240" w:h="15840"/>
          <w:pgMar w:top="720" w:right="720" w:bottom="720" w:left="720" w:header="720" w:footer="720" w:gutter="0"/>
          <w:cols w:num="2" w:space="720"/>
        </w:sectPr>
      </w:pPr>
    </w:p>
    <w:p w14:paraId="2421D7A7" w14:textId="77777777" w:rsidR="000B43F3" w:rsidRDefault="000B43F3" w:rsidP="000B43F3">
      <w:pPr>
        <w:pStyle w:val="ListParagraph"/>
        <w:rPr>
          <w:rFonts w:ascii="Tekton" w:hAnsi="Tekton"/>
        </w:rPr>
      </w:pPr>
    </w:p>
    <w:p w14:paraId="415AD8F7" w14:textId="77777777" w:rsidR="000B43F3" w:rsidRDefault="000B43F3" w:rsidP="000B43F3">
      <w:pPr>
        <w:pStyle w:val="ListParagraph"/>
        <w:numPr>
          <w:ilvl w:val="0"/>
          <w:numId w:val="13"/>
        </w:numPr>
        <w:rPr>
          <w:rFonts w:ascii="Tekton" w:hAnsi="Tekton"/>
        </w:rPr>
      </w:pPr>
      <w:r>
        <w:rPr>
          <w:rFonts w:ascii="Tekton" w:hAnsi="Tekton"/>
        </w:rPr>
        <w:lastRenderedPageBreak/>
        <w:t>The human TPM1 gene encodes members of the tropomyosin family of cytoskeletal proteins. Which of the following best explains how different proteins can be made in different cell types from the one TPM1 gene?</w:t>
      </w:r>
    </w:p>
    <w:p w14:paraId="55425784" w14:textId="77777777" w:rsidR="000B43F3" w:rsidRDefault="000B43F3" w:rsidP="000B43F3">
      <w:pPr>
        <w:pStyle w:val="ListParagraph"/>
        <w:numPr>
          <w:ilvl w:val="1"/>
          <w:numId w:val="13"/>
        </w:numPr>
        <w:rPr>
          <w:rFonts w:ascii="Tekton" w:hAnsi="Tekton"/>
        </w:rPr>
      </w:pPr>
      <w:r>
        <w:rPr>
          <w:rFonts w:ascii="Tekton" w:hAnsi="Tekton"/>
        </w:rPr>
        <w:t>Different introns are selectively converted to exons.</w:t>
      </w:r>
      <w:r>
        <w:rPr>
          <w:rFonts w:ascii="Tekton" w:hAnsi="Tekton"/>
        </w:rPr>
        <w:tab/>
      </w:r>
    </w:p>
    <w:p w14:paraId="6D245059" w14:textId="77777777" w:rsidR="000B43F3" w:rsidRDefault="000B43F3" w:rsidP="000B43F3">
      <w:pPr>
        <w:pStyle w:val="ListParagraph"/>
        <w:numPr>
          <w:ilvl w:val="1"/>
          <w:numId w:val="13"/>
        </w:numPr>
        <w:rPr>
          <w:rFonts w:ascii="Tekton" w:hAnsi="Tekton"/>
        </w:rPr>
      </w:pPr>
      <w:r>
        <w:rPr>
          <w:rFonts w:ascii="Tekton" w:hAnsi="Tekton"/>
        </w:rPr>
        <w:t>Different exons are retained or spliced out of the primary transcript.</w:t>
      </w:r>
      <w:r>
        <w:rPr>
          <w:rFonts w:ascii="Tekton" w:hAnsi="Tekton"/>
        </w:rPr>
        <w:tab/>
      </w:r>
    </w:p>
    <w:p w14:paraId="252B47AA" w14:textId="77777777" w:rsidR="000B43F3" w:rsidRDefault="000B43F3" w:rsidP="000B43F3">
      <w:pPr>
        <w:pStyle w:val="ListParagraph"/>
        <w:numPr>
          <w:ilvl w:val="1"/>
          <w:numId w:val="13"/>
        </w:numPr>
        <w:rPr>
          <w:rFonts w:ascii="Tekton" w:hAnsi="Tekton"/>
        </w:rPr>
      </w:pPr>
      <w:r>
        <w:rPr>
          <w:rFonts w:ascii="Tekton" w:hAnsi="Tekton"/>
        </w:rPr>
        <w:t xml:space="preserve">The </w:t>
      </w:r>
      <w:proofErr w:type="spellStart"/>
      <w:r>
        <w:rPr>
          <w:rFonts w:ascii="Tekton" w:hAnsi="Tekton"/>
        </w:rPr>
        <w:t>GTP</w:t>
      </w:r>
      <w:proofErr w:type="spellEnd"/>
      <w:r>
        <w:rPr>
          <w:rFonts w:ascii="Tekton" w:hAnsi="Tekton"/>
        </w:rPr>
        <w:t xml:space="preserve"> cap is selectively added to and activates different exons.</w:t>
      </w:r>
      <w:r>
        <w:rPr>
          <w:rFonts w:ascii="Tekton" w:hAnsi="Tekton"/>
        </w:rPr>
        <w:tab/>
      </w:r>
    </w:p>
    <w:p w14:paraId="08691CCD" w14:textId="77777777" w:rsidR="000B43F3" w:rsidRDefault="000B43F3" w:rsidP="000B43F3">
      <w:pPr>
        <w:pStyle w:val="ListParagraph"/>
        <w:numPr>
          <w:ilvl w:val="1"/>
          <w:numId w:val="13"/>
        </w:numPr>
        <w:rPr>
          <w:rFonts w:ascii="Tekton" w:hAnsi="Tekton"/>
        </w:rPr>
      </w:pPr>
      <w:r>
        <w:rPr>
          <w:rFonts w:ascii="Tekton" w:hAnsi="Tekton"/>
        </w:rPr>
        <w:t>Different portions of the primary transcript remain bound to the template DNA.</w:t>
      </w:r>
    </w:p>
    <w:p w14:paraId="4382A85C" w14:textId="77777777" w:rsidR="000B43F3" w:rsidRDefault="000B43F3" w:rsidP="000B43F3">
      <w:pPr>
        <w:pStyle w:val="ListParagraph"/>
        <w:rPr>
          <w:rFonts w:ascii="Tekton" w:hAnsi="Tekton"/>
        </w:rPr>
      </w:pPr>
    </w:p>
    <w:p w14:paraId="06819AA1" w14:textId="77777777" w:rsidR="000B43F3" w:rsidRDefault="000B43F3" w:rsidP="000B43F3">
      <w:pPr>
        <w:pStyle w:val="ListParagraph"/>
        <w:numPr>
          <w:ilvl w:val="0"/>
          <w:numId w:val="13"/>
        </w:numPr>
        <w:rPr>
          <w:rFonts w:ascii="Tekton" w:hAnsi="Tekton"/>
        </w:rPr>
      </w:pPr>
      <w:r>
        <w:rPr>
          <w:rFonts w:ascii="Tekton" w:hAnsi="Tekton"/>
        </w:rPr>
        <w:t>The first diagram below shows the levels of mRNA from two different genes (</w:t>
      </w:r>
      <w:proofErr w:type="spellStart"/>
      <w:r>
        <w:rPr>
          <w:rFonts w:ascii="Tekton" w:hAnsi="Tekton"/>
        </w:rPr>
        <w:t>bicoid</w:t>
      </w:r>
      <w:proofErr w:type="spellEnd"/>
      <w:r>
        <w:rPr>
          <w:rFonts w:ascii="Tekton" w:hAnsi="Tekton"/>
        </w:rPr>
        <w:t xml:space="preserve"> and caudal) at different positions along the anterior-posterior axis of a Drosophila egg immediately before fertilization. The second diagram shows the levels of the two corresponding proteins along the anterior-posterior axis shortly after fertilization.   </w:t>
      </w:r>
    </w:p>
    <w:p w14:paraId="3515D7B9" w14:textId="67174549" w:rsidR="000B43F3" w:rsidRDefault="000B43F3" w:rsidP="000B43F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4D18EA6" wp14:editId="65F0EF40">
            <wp:extent cx="3329940" cy="1790700"/>
            <wp:effectExtent l="0" t="0" r="3810" b="0"/>
            <wp:docPr id="32" name="Picture 32" descr="A diagram of different stages of fertiliz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diagram of different stages of fertilizatio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b="50604"/>
                    <a:stretch>
                      <a:fillRect/>
                    </a:stretch>
                  </pic:blipFill>
                  <pic:spPr bwMode="auto">
                    <a:xfrm>
                      <a:off x="0" y="0"/>
                      <a:ext cx="3329940" cy="179070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65A63B4" wp14:editId="310B3B0F">
            <wp:extent cx="3329940" cy="1760220"/>
            <wp:effectExtent l="0" t="0" r="3810" b="0"/>
            <wp:docPr id="27" name="Picture 27" descr="A diagram of different stages of fertiliz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diagram of different stages of fertilizatio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t="51321"/>
                    <a:stretch>
                      <a:fillRect/>
                    </a:stretch>
                  </pic:blipFill>
                  <pic:spPr bwMode="auto">
                    <a:xfrm>
                      <a:off x="0" y="0"/>
                      <a:ext cx="3329940" cy="1760220"/>
                    </a:xfrm>
                    <a:prstGeom prst="rect">
                      <a:avLst/>
                    </a:prstGeom>
                    <a:noFill/>
                    <a:ln>
                      <a:noFill/>
                    </a:ln>
                  </pic:spPr>
                </pic:pic>
              </a:graphicData>
            </a:graphic>
          </wp:inline>
        </w:drawing>
      </w:r>
    </w:p>
    <w:p w14:paraId="2201A7C1" w14:textId="77777777" w:rsidR="000B43F3" w:rsidRDefault="000B43F3" w:rsidP="000B43F3">
      <w:pPr>
        <w:pStyle w:val="ListParagraph"/>
        <w:rPr>
          <w:rFonts w:ascii="Tekton" w:hAnsi="Tekton"/>
        </w:rPr>
      </w:pPr>
    </w:p>
    <w:p w14:paraId="4B738F80" w14:textId="77777777" w:rsidR="000B43F3" w:rsidRDefault="000B43F3" w:rsidP="000B43F3">
      <w:pPr>
        <w:pStyle w:val="ListParagraph"/>
        <w:rPr>
          <w:rFonts w:ascii="Tekton" w:hAnsi="Tekton"/>
        </w:rPr>
      </w:pPr>
      <w:r>
        <w:rPr>
          <w:rFonts w:ascii="Tekton" w:hAnsi="Tekton"/>
        </w:rPr>
        <w:t>Which of the following conclusions is best supported by the data?</w:t>
      </w:r>
    </w:p>
    <w:p w14:paraId="2B54F1F9" w14:textId="77777777" w:rsidR="000B43F3" w:rsidRDefault="000B43F3" w:rsidP="000B43F3">
      <w:pPr>
        <w:pStyle w:val="ListParagraph"/>
        <w:numPr>
          <w:ilvl w:val="1"/>
          <w:numId w:val="13"/>
        </w:numPr>
        <w:rPr>
          <w:rFonts w:ascii="Tekton" w:hAnsi="Tekton"/>
        </w:rPr>
      </w:pPr>
      <w:r>
        <w:rPr>
          <w:rFonts w:ascii="Tekton" w:hAnsi="Tekton"/>
        </w:rPr>
        <w:t>Bicoid protein inhibits translation of caudal mRNA.</w:t>
      </w:r>
      <w:r>
        <w:rPr>
          <w:rFonts w:ascii="Tekton" w:hAnsi="Tekton"/>
        </w:rPr>
        <w:tab/>
      </w:r>
    </w:p>
    <w:p w14:paraId="74D3BA71" w14:textId="77777777" w:rsidR="000B43F3" w:rsidRDefault="000B43F3" w:rsidP="000B43F3">
      <w:pPr>
        <w:pStyle w:val="ListParagraph"/>
        <w:numPr>
          <w:ilvl w:val="1"/>
          <w:numId w:val="13"/>
        </w:numPr>
        <w:rPr>
          <w:rFonts w:ascii="Tekton" w:hAnsi="Tekton"/>
        </w:rPr>
      </w:pPr>
      <w:r>
        <w:rPr>
          <w:rFonts w:ascii="Tekton" w:hAnsi="Tekton"/>
        </w:rPr>
        <w:t>Bicoid protein stabilizes caudal mRNA.</w:t>
      </w:r>
      <w:r>
        <w:rPr>
          <w:rFonts w:ascii="Tekton" w:hAnsi="Tekton"/>
        </w:rPr>
        <w:tab/>
      </w:r>
    </w:p>
    <w:p w14:paraId="79A46AD9" w14:textId="77777777" w:rsidR="000B43F3" w:rsidRDefault="000B43F3" w:rsidP="000B43F3">
      <w:pPr>
        <w:pStyle w:val="ListParagraph"/>
        <w:numPr>
          <w:ilvl w:val="1"/>
          <w:numId w:val="13"/>
        </w:numPr>
        <w:rPr>
          <w:rFonts w:ascii="Tekton" w:hAnsi="Tekton"/>
        </w:rPr>
      </w:pPr>
      <w:r>
        <w:rPr>
          <w:rFonts w:ascii="Tekton" w:hAnsi="Tekton"/>
        </w:rPr>
        <w:t xml:space="preserve">Translation of </w:t>
      </w:r>
      <w:proofErr w:type="spellStart"/>
      <w:r>
        <w:rPr>
          <w:rFonts w:ascii="Tekton" w:hAnsi="Tekton"/>
        </w:rPr>
        <w:t>bicoid</w:t>
      </w:r>
      <w:proofErr w:type="spellEnd"/>
      <w:r>
        <w:rPr>
          <w:rFonts w:ascii="Tekton" w:hAnsi="Tekton"/>
        </w:rPr>
        <w:t xml:space="preserve"> mRNA produces caudal protein.</w:t>
      </w:r>
      <w:r>
        <w:rPr>
          <w:rFonts w:ascii="Tekton" w:hAnsi="Tekton"/>
        </w:rPr>
        <w:tab/>
      </w:r>
    </w:p>
    <w:p w14:paraId="33A3F2F4" w14:textId="77777777" w:rsidR="000B43F3" w:rsidRDefault="000B43F3" w:rsidP="000B43F3">
      <w:pPr>
        <w:pStyle w:val="ListParagraph"/>
        <w:numPr>
          <w:ilvl w:val="1"/>
          <w:numId w:val="13"/>
        </w:numPr>
        <w:rPr>
          <w:rFonts w:ascii="Tekton" w:hAnsi="Tekton"/>
        </w:rPr>
      </w:pPr>
      <w:r>
        <w:rPr>
          <w:rFonts w:ascii="Tekton" w:hAnsi="Tekton"/>
        </w:rPr>
        <w:t>Caudal protein stimulates development of anterior structures.</w:t>
      </w:r>
    </w:p>
    <w:p w14:paraId="33AC58AD" w14:textId="77777777" w:rsidR="000B43F3" w:rsidRDefault="000B43F3" w:rsidP="000B43F3">
      <w:pPr>
        <w:pStyle w:val="ListParagraph"/>
        <w:rPr>
          <w:rFonts w:ascii="Tekton" w:hAnsi="Tekton"/>
          <w:b/>
          <w:bCs/>
        </w:rPr>
      </w:pPr>
    </w:p>
    <w:p w14:paraId="75D2BD1C" w14:textId="77777777" w:rsidR="000B43F3" w:rsidRDefault="000B43F3" w:rsidP="000B43F3">
      <w:pPr>
        <w:pStyle w:val="ListParagraph"/>
        <w:rPr>
          <w:rFonts w:ascii="Tekton" w:hAnsi="Tekton"/>
          <w:b/>
          <w:bCs/>
        </w:rPr>
      </w:pPr>
      <w:r>
        <w:rPr>
          <w:rFonts w:ascii="Tekton" w:hAnsi="Tekton"/>
          <w:b/>
          <w:bCs/>
        </w:rPr>
        <w:t>Use the following information to answer questions 4 &amp; 5:</w:t>
      </w:r>
    </w:p>
    <w:p w14:paraId="30ADDA54" w14:textId="77777777" w:rsidR="000B43F3" w:rsidRDefault="000B43F3" w:rsidP="000B43F3">
      <w:pPr>
        <w:pStyle w:val="ListParagraph"/>
        <w:rPr>
          <w:rFonts w:ascii="Tekton" w:hAnsi="Tekton"/>
        </w:rPr>
      </w:pPr>
    </w:p>
    <w:p w14:paraId="189D856F" w14:textId="77777777" w:rsidR="000B43F3" w:rsidRDefault="000B43F3" w:rsidP="000B43F3">
      <w:pPr>
        <w:pStyle w:val="ListParagraph"/>
        <w:rPr>
          <w:rFonts w:ascii="Tekton" w:hAnsi="Tekton"/>
        </w:rPr>
      </w:pPr>
      <w:r>
        <w:rPr>
          <w:rFonts w:ascii="Tekton" w:hAnsi="Tekton"/>
        </w:rPr>
        <w:t>The following figures display data collected while studying a family, some members of which have sickle-cell disease—a rare genetic disorder caused by a mutation in the hemoglobin beta gene (</w:t>
      </w:r>
      <w:proofErr w:type="spellStart"/>
      <w:r>
        <w:rPr>
          <w:rFonts w:ascii="Tekton" w:hAnsi="Tekton"/>
        </w:rPr>
        <w:t>HBB</w:t>
      </w:r>
      <w:proofErr w:type="spellEnd"/>
      <w:r>
        <w:rPr>
          <w:rFonts w:ascii="Tekton" w:hAnsi="Tekton"/>
        </w:rPr>
        <w:t xml:space="preserve">). There are at least two alleles of the </w:t>
      </w:r>
      <w:proofErr w:type="spellStart"/>
      <w:r>
        <w:rPr>
          <w:rFonts w:ascii="Tekton" w:hAnsi="Tekton"/>
        </w:rPr>
        <w:t>HBB</w:t>
      </w:r>
      <w:proofErr w:type="spellEnd"/>
      <w:r>
        <w:rPr>
          <w:rFonts w:ascii="Tekton" w:hAnsi="Tekton"/>
        </w:rPr>
        <w:t xml:space="preserve"> gene: the </w:t>
      </w:r>
      <w:proofErr w:type="spellStart"/>
      <w:r>
        <w:rPr>
          <w:rFonts w:ascii="Tekton" w:hAnsi="Tekton"/>
        </w:rPr>
        <w:t>HbA</w:t>
      </w:r>
      <w:proofErr w:type="spellEnd"/>
      <w:r>
        <w:rPr>
          <w:rFonts w:ascii="Tekton" w:hAnsi="Tekton"/>
        </w:rPr>
        <w:t xml:space="preserve"> allele encodes wild-type hemoglobin and the </w:t>
      </w:r>
      <w:proofErr w:type="spellStart"/>
      <w:r>
        <w:rPr>
          <w:rFonts w:ascii="Tekton" w:hAnsi="Tekton"/>
        </w:rPr>
        <w:t>HbS</w:t>
      </w:r>
      <w:proofErr w:type="spellEnd"/>
      <w:r>
        <w:rPr>
          <w:rFonts w:ascii="Tekton" w:hAnsi="Tekton"/>
        </w:rPr>
        <w:t xml:space="preserve"> allele encodes the sickle-cell form of hemoglobin. Genetic testing provided insight into the inheritance pattern for sickle-cell disease. </w:t>
      </w:r>
    </w:p>
    <w:p w14:paraId="6E14C0A6" w14:textId="2F2AF27C" w:rsidR="000B43F3" w:rsidRDefault="000B43F3" w:rsidP="000B43F3">
      <w:pPr>
        <w:pStyle w:val="ListParagraph"/>
        <w:jc w:val="center"/>
        <w:rPr>
          <w:rFonts w:ascii="Tekton" w:hAnsi="Tekton"/>
        </w:rPr>
      </w:pPr>
      <w:r>
        <w:rPr>
          <w:rFonts w:ascii="Tekton" w:hAnsi="Tekton"/>
          <w:noProof/>
        </w:rPr>
        <w:drawing>
          <wp:inline distT="0" distB="0" distL="0" distR="0" wp14:anchorId="74AFAB5B" wp14:editId="47CD6F12">
            <wp:extent cx="2278380" cy="1158240"/>
            <wp:effectExtent l="0" t="0" r="7620" b="3810"/>
            <wp:docPr id="26" name="Picture 26" descr="A picture containing diagram,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iagram, font, line, screensho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380" cy="1158240"/>
                    </a:xfrm>
                    <a:prstGeom prst="rect">
                      <a:avLst/>
                    </a:prstGeom>
                    <a:noFill/>
                    <a:ln>
                      <a:noFill/>
                    </a:ln>
                  </pic:spPr>
                </pic:pic>
              </a:graphicData>
            </a:graphic>
          </wp:inline>
        </w:drawing>
      </w:r>
    </w:p>
    <w:p w14:paraId="2D2F8B87" w14:textId="77777777" w:rsidR="000B43F3" w:rsidRDefault="000B43F3" w:rsidP="000B43F3">
      <w:pPr>
        <w:pStyle w:val="ListParagraph"/>
        <w:rPr>
          <w:rFonts w:ascii="Tekton" w:hAnsi="Tekton"/>
        </w:rPr>
      </w:pPr>
      <w:r>
        <w:rPr>
          <w:rFonts w:ascii="Tekton" w:hAnsi="Tekton"/>
        </w:rPr>
        <w:t xml:space="preserve">Figure 1. Pedigree of a family with affected individuals. Squares represent males, circles represent females, shaded symbols represent individuals with sickle-cell disease. </w:t>
      </w:r>
    </w:p>
    <w:p w14:paraId="14089130" w14:textId="77777777" w:rsidR="000B43F3" w:rsidRDefault="000B43F3" w:rsidP="000B43F3">
      <w:pPr>
        <w:pStyle w:val="ListParagraph"/>
        <w:rPr>
          <w:rFonts w:ascii="Tekton" w:hAnsi="Tekton"/>
        </w:rPr>
      </w:pPr>
    </w:p>
    <w:p w14:paraId="27B69B6E" w14:textId="77777777" w:rsidR="000B43F3" w:rsidRDefault="000B43F3" w:rsidP="000B43F3">
      <w:pPr>
        <w:pStyle w:val="ListParagraph"/>
        <w:rPr>
          <w:rFonts w:ascii="Tekton" w:hAnsi="Tekton"/>
        </w:rPr>
      </w:pPr>
      <w:r>
        <w:rPr>
          <w:rFonts w:ascii="Tekton" w:hAnsi="Tekton"/>
        </w:rPr>
        <w:t xml:space="preserve">5' </w:t>
      </w:r>
      <w:proofErr w:type="spellStart"/>
      <w:r>
        <w:rPr>
          <w:rFonts w:ascii="Tekton" w:hAnsi="Tekton"/>
        </w:rPr>
        <w:t>CTG</w:t>
      </w:r>
      <w:proofErr w:type="spellEnd"/>
      <w:r>
        <w:rPr>
          <w:rFonts w:ascii="Tekton" w:hAnsi="Tekton"/>
        </w:rPr>
        <w:t xml:space="preserve"> ACT </w:t>
      </w:r>
      <w:proofErr w:type="spellStart"/>
      <w:r>
        <w:rPr>
          <w:rFonts w:ascii="Tekton" w:hAnsi="Tekton"/>
        </w:rPr>
        <w:t>CCT</w:t>
      </w:r>
      <w:proofErr w:type="spellEnd"/>
      <w:r>
        <w:rPr>
          <w:rFonts w:ascii="Tekton" w:hAnsi="Tekton"/>
        </w:rPr>
        <w:t xml:space="preserve"> GAG </w:t>
      </w:r>
      <w:proofErr w:type="spellStart"/>
      <w:r>
        <w:rPr>
          <w:rFonts w:ascii="Tekton" w:hAnsi="Tekton"/>
        </w:rPr>
        <w:t>GAG</w:t>
      </w:r>
      <w:proofErr w:type="spellEnd"/>
      <w:r>
        <w:rPr>
          <w:rFonts w:ascii="Tekton" w:hAnsi="Tekton"/>
        </w:rPr>
        <w:t xml:space="preserve"> </w:t>
      </w:r>
      <w:proofErr w:type="spellStart"/>
      <w:r>
        <w:rPr>
          <w:rFonts w:ascii="Tekton" w:hAnsi="Tekton"/>
        </w:rPr>
        <w:t>AAG</w:t>
      </w:r>
      <w:proofErr w:type="spellEnd"/>
      <w:r>
        <w:rPr>
          <w:rFonts w:ascii="Tekton" w:hAnsi="Tekton"/>
        </w:rPr>
        <w:t xml:space="preserve"> </w:t>
      </w:r>
      <w:proofErr w:type="spellStart"/>
      <w:r>
        <w:rPr>
          <w:rFonts w:ascii="Tekton" w:hAnsi="Tekton"/>
        </w:rPr>
        <w:t>TCT</w:t>
      </w:r>
      <w:proofErr w:type="spellEnd"/>
      <w:r>
        <w:rPr>
          <w:rFonts w:ascii="Tekton" w:hAnsi="Tekton"/>
        </w:rPr>
        <w:t xml:space="preserve">  3' </w:t>
      </w:r>
      <w:r>
        <w:rPr>
          <w:rFonts w:ascii="Tekton" w:hAnsi="Tekton"/>
        </w:rPr>
        <w:tab/>
      </w:r>
      <w:r>
        <w:rPr>
          <w:rFonts w:ascii="Tekton" w:hAnsi="Tekton"/>
        </w:rPr>
        <w:tab/>
        <w:t xml:space="preserve">Non-template Strand </w:t>
      </w:r>
    </w:p>
    <w:p w14:paraId="23759F42" w14:textId="77777777" w:rsidR="000B43F3" w:rsidRDefault="000B43F3" w:rsidP="000B43F3">
      <w:pPr>
        <w:pStyle w:val="ListParagraph"/>
        <w:rPr>
          <w:rFonts w:ascii="Tekton" w:hAnsi="Tekton"/>
        </w:rPr>
      </w:pPr>
      <w:r>
        <w:rPr>
          <w:rFonts w:ascii="Tekton" w:hAnsi="Tekton"/>
        </w:rPr>
        <w:t xml:space="preserve">3' </w:t>
      </w:r>
      <w:proofErr w:type="spellStart"/>
      <w:r>
        <w:rPr>
          <w:rFonts w:ascii="Tekton" w:hAnsi="Tekton"/>
        </w:rPr>
        <w:t>GAC</w:t>
      </w:r>
      <w:proofErr w:type="spellEnd"/>
      <w:r>
        <w:rPr>
          <w:rFonts w:ascii="Tekton" w:hAnsi="Tekton"/>
        </w:rPr>
        <w:t xml:space="preserve"> TGA </w:t>
      </w:r>
      <w:proofErr w:type="spellStart"/>
      <w:r>
        <w:rPr>
          <w:rFonts w:ascii="Tekton" w:hAnsi="Tekton"/>
        </w:rPr>
        <w:t>GGA</w:t>
      </w:r>
      <w:proofErr w:type="spellEnd"/>
      <w:r>
        <w:rPr>
          <w:rFonts w:ascii="Tekton" w:hAnsi="Tekton"/>
        </w:rPr>
        <w:t xml:space="preserve"> CTC </w:t>
      </w:r>
      <w:proofErr w:type="spellStart"/>
      <w:r>
        <w:rPr>
          <w:rFonts w:ascii="Tekton" w:hAnsi="Tekton"/>
        </w:rPr>
        <w:t>CTC</w:t>
      </w:r>
      <w:proofErr w:type="spellEnd"/>
      <w:r>
        <w:rPr>
          <w:rFonts w:ascii="Tekton" w:hAnsi="Tekton"/>
        </w:rPr>
        <w:t xml:space="preserve"> </w:t>
      </w:r>
      <w:proofErr w:type="spellStart"/>
      <w:r>
        <w:rPr>
          <w:rFonts w:ascii="Tekton" w:hAnsi="Tekton"/>
        </w:rPr>
        <w:t>TTC</w:t>
      </w:r>
      <w:proofErr w:type="spellEnd"/>
      <w:r>
        <w:rPr>
          <w:rFonts w:ascii="Tekton" w:hAnsi="Tekton"/>
        </w:rPr>
        <w:t xml:space="preserve"> AGA  5' </w:t>
      </w:r>
      <w:r>
        <w:rPr>
          <w:rFonts w:ascii="Tekton" w:hAnsi="Tekton"/>
        </w:rPr>
        <w:tab/>
      </w:r>
      <w:r>
        <w:rPr>
          <w:rFonts w:ascii="Tekton" w:hAnsi="Tekton"/>
        </w:rPr>
        <w:tab/>
      </w:r>
      <w:r>
        <w:rPr>
          <w:rFonts w:ascii="Tekton" w:hAnsi="Tekton"/>
        </w:rPr>
        <w:tab/>
        <w:t xml:space="preserve">Template Strand </w:t>
      </w:r>
    </w:p>
    <w:p w14:paraId="726B67B6" w14:textId="77777777" w:rsidR="000B43F3" w:rsidRDefault="000B43F3" w:rsidP="000B43F3">
      <w:pPr>
        <w:pStyle w:val="ListParagraph"/>
        <w:rPr>
          <w:rFonts w:ascii="Tekton" w:hAnsi="Tekton"/>
        </w:rPr>
      </w:pPr>
      <w:r>
        <w:rPr>
          <w:rFonts w:ascii="Tekton" w:hAnsi="Tekton"/>
        </w:rPr>
        <w:t>Figure 2. A portion of the DNA sequence from the wild-type hemoglobin allele (</w:t>
      </w:r>
      <w:proofErr w:type="spellStart"/>
      <w:r>
        <w:rPr>
          <w:rFonts w:ascii="Tekton" w:hAnsi="Tekton"/>
        </w:rPr>
        <w:t>HbA</w:t>
      </w:r>
      <w:proofErr w:type="spellEnd"/>
      <w:r>
        <w:rPr>
          <w:rFonts w:ascii="Tekton" w:hAnsi="Tekton"/>
        </w:rPr>
        <w:t xml:space="preserve">) that codes for normal hemoglobin.   </w:t>
      </w:r>
    </w:p>
    <w:p w14:paraId="1D76AEED" w14:textId="77777777" w:rsidR="000B43F3" w:rsidRDefault="000B43F3" w:rsidP="000B43F3">
      <w:pPr>
        <w:spacing w:after="0"/>
        <w:rPr>
          <w:rFonts w:ascii="Tekton" w:hAnsi="Tekton"/>
        </w:rPr>
        <w:sectPr w:rsidR="000B43F3">
          <w:type w:val="continuous"/>
          <w:pgSz w:w="12240" w:h="15840"/>
          <w:pgMar w:top="720" w:right="720" w:bottom="720" w:left="720" w:header="720" w:footer="720" w:gutter="0"/>
          <w:cols w:space="720"/>
        </w:sectPr>
      </w:pPr>
    </w:p>
    <w:p w14:paraId="6D216CAC" w14:textId="228CD931" w:rsidR="000B43F3" w:rsidRDefault="000B43F3" w:rsidP="000B43F3">
      <w:pPr>
        <w:pStyle w:val="ListParagraph"/>
        <w:jc w:val="center"/>
        <w:rPr>
          <w:rFonts w:ascii="Tekton" w:hAnsi="Tekton"/>
        </w:rPr>
      </w:pPr>
      <w:r>
        <w:rPr>
          <w:rFonts w:ascii="Tekton" w:hAnsi="Tekton"/>
          <w:noProof/>
        </w:rPr>
        <w:lastRenderedPageBreak/>
        <w:drawing>
          <wp:inline distT="0" distB="0" distL="0" distR="0" wp14:anchorId="124DC064" wp14:editId="290AE8AC">
            <wp:extent cx="2910840" cy="2415540"/>
            <wp:effectExtent l="0" t="0" r="3810" b="3810"/>
            <wp:docPr id="25" name="Picture 25" descr="A picture containing text, font, number,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font, number, black and whi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0840" cy="2415540"/>
                    </a:xfrm>
                    <a:prstGeom prst="rect">
                      <a:avLst/>
                    </a:prstGeom>
                    <a:noFill/>
                    <a:ln>
                      <a:noFill/>
                    </a:ln>
                  </pic:spPr>
                </pic:pic>
              </a:graphicData>
            </a:graphic>
          </wp:inline>
        </w:drawing>
      </w:r>
    </w:p>
    <w:p w14:paraId="3652F3A1" w14:textId="77777777" w:rsidR="000B43F3" w:rsidRDefault="000B43F3" w:rsidP="000B43F3">
      <w:pPr>
        <w:pStyle w:val="ListParagraph"/>
        <w:jc w:val="center"/>
        <w:rPr>
          <w:rFonts w:ascii="Tekton" w:hAnsi="Tekton"/>
        </w:rPr>
      </w:pPr>
      <w:r>
        <w:rPr>
          <w:rFonts w:ascii="Tekton" w:hAnsi="Tekton"/>
        </w:rPr>
        <w:t>Figure 3. Codon table showing nucleotide sequences for each amino acid.</w:t>
      </w:r>
    </w:p>
    <w:p w14:paraId="275925C1" w14:textId="77777777" w:rsidR="000B43F3" w:rsidRDefault="000B43F3" w:rsidP="000B43F3">
      <w:pPr>
        <w:pStyle w:val="ListParagraph"/>
        <w:rPr>
          <w:rFonts w:ascii="Tekton" w:hAnsi="Tekton"/>
        </w:rPr>
      </w:pPr>
    </w:p>
    <w:p w14:paraId="220A34C8" w14:textId="77777777" w:rsidR="000B43F3" w:rsidRDefault="000B43F3" w:rsidP="000B43F3">
      <w:pPr>
        <w:pStyle w:val="ListParagraph"/>
        <w:rPr>
          <w:rFonts w:ascii="Tekton" w:hAnsi="Tekton"/>
        </w:rPr>
      </w:pPr>
    </w:p>
    <w:p w14:paraId="7C97A40F" w14:textId="77777777" w:rsidR="000B43F3" w:rsidRDefault="000B43F3" w:rsidP="000B43F3">
      <w:pPr>
        <w:pStyle w:val="ListParagraph"/>
        <w:rPr>
          <w:rFonts w:ascii="Tekton" w:hAnsi="Tekton"/>
        </w:rPr>
      </w:pPr>
    </w:p>
    <w:p w14:paraId="607DD79F" w14:textId="77777777" w:rsidR="000B43F3" w:rsidRDefault="000B43F3" w:rsidP="000B43F3">
      <w:pPr>
        <w:pStyle w:val="ListParagraph"/>
        <w:rPr>
          <w:rFonts w:ascii="Tekton" w:hAnsi="Tekton"/>
        </w:rPr>
      </w:pPr>
    </w:p>
    <w:p w14:paraId="56C5D87C" w14:textId="6BAA1800" w:rsidR="000B43F3" w:rsidRDefault="000B43F3" w:rsidP="000B43F3">
      <w:pPr>
        <w:pStyle w:val="ListParagraph"/>
        <w:jc w:val="center"/>
        <w:rPr>
          <w:rFonts w:ascii="Tekton" w:hAnsi="Tekton"/>
        </w:rPr>
      </w:pPr>
      <w:r>
        <w:rPr>
          <w:rFonts w:ascii="Tekton" w:hAnsi="Tekton"/>
          <w:noProof/>
        </w:rPr>
        <w:drawing>
          <wp:inline distT="0" distB="0" distL="0" distR="0" wp14:anchorId="4BDA7965" wp14:editId="1997B291">
            <wp:extent cx="2263140" cy="1226820"/>
            <wp:effectExtent l="0" t="0" r="3810" b="0"/>
            <wp:docPr id="24" name="Picture 2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screenshot, line, fo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1226820"/>
                    </a:xfrm>
                    <a:prstGeom prst="rect">
                      <a:avLst/>
                    </a:prstGeom>
                    <a:noFill/>
                    <a:ln>
                      <a:noFill/>
                    </a:ln>
                  </pic:spPr>
                </pic:pic>
              </a:graphicData>
            </a:graphic>
          </wp:inline>
        </w:drawing>
      </w:r>
    </w:p>
    <w:p w14:paraId="7F0EF232" w14:textId="77777777" w:rsidR="000B43F3" w:rsidRDefault="000B43F3" w:rsidP="000B43F3">
      <w:pPr>
        <w:pStyle w:val="ListParagraph"/>
        <w:rPr>
          <w:rFonts w:ascii="Tekton" w:hAnsi="Tekton"/>
        </w:rPr>
      </w:pPr>
      <w:r>
        <w:rPr>
          <w:rFonts w:ascii="Tekton" w:hAnsi="Tekton"/>
        </w:rPr>
        <w:t xml:space="preserve">Figure 4. Image of a gel following electrophoretic separation of DNA fragments of the </w:t>
      </w:r>
      <w:proofErr w:type="spellStart"/>
      <w:r>
        <w:rPr>
          <w:rFonts w:ascii="Tekton" w:hAnsi="Tekton"/>
        </w:rPr>
        <w:t>HBB</w:t>
      </w:r>
      <w:proofErr w:type="spellEnd"/>
      <w:r>
        <w:rPr>
          <w:rFonts w:ascii="Tekton" w:hAnsi="Tekton"/>
        </w:rPr>
        <w:t xml:space="preserve"> gene from three individuals in the pedigree in Figure 1.</w:t>
      </w:r>
    </w:p>
    <w:p w14:paraId="7B6E709B" w14:textId="77777777" w:rsidR="000B43F3" w:rsidRDefault="000B43F3" w:rsidP="000B43F3">
      <w:pPr>
        <w:spacing w:after="0"/>
        <w:rPr>
          <w:rFonts w:ascii="Tekton" w:hAnsi="Tekton"/>
        </w:rPr>
        <w:sectPr w:rsidR="000B43F3">
          <w:type w:val="continuous"/>
          <w:pgSz w:w="12240" w:h="15840"/>
          <w:pgMar w:top="720" w:right="720" w:bottom="720" w:left="720" w:header="720" w:footer="720" w:gutter="0"/>
          <w:cols w:num="2" w:space="720"/>
        </w:sectPr>
      </w:pPr>
    </w:p>
    <w:p w14:paraId="56E2E1AB" w14:textId="77777777" w:rsidR="000B43F3" w:rsidRDefault="000B43F3" w:rsidP="000B43F3">
      <w:pPr>
        <w:pStyle w:val="ListParagraph"/>
        <w:rPr>
          <w:rFonts w:ascii="Tekton" w:hAnsi="Tekton"/>
        </w:rPr>
      </w:pPr>
    </w:p>
    <w:p w14:paraId="476C7580" w14:textId="77777777" w:rsidR="000B43F3" w:rsidRDefault="000B43F3" w:rsidP="000B43F3">
      <w:pPr>
        <w:pStyle w:val="ListParagraph"/>
        <w:numPr>
          <w:ilvl w:val="0"/>
          <w:numId w:val="13"/>
        </w:numPr>
        <w:rPr>
          <w:rFonts w:ascii="Tekton" w:hAnsi="Tekton"/>
        </w:rPr>
      </w:pPr>
      <w:r>
        <w:rPr>
          <w:rFonts w:ascii="Tekton" w:hAnsi="Tekton"/>
        </w:rPr>
        <w:t xml:space="preserve">The </w:t>
      </w:r>
      <w:proofErr w:type="spellStart"/>
      <w:r>
        <w:rPr>
          <w:rFonts w:ascii="Tekton" w:hAnsi="Tekton"/>
        </w:rPr>
        <w:t>HbS</w:t>
      </w:r>
      <w:proofErr w:type="spellEnd"/>
      <w:r>
        <w:rPr>
          <w:rFonts w:ascii="Tekton" w:hAnsi="Tekton"/>
        </w:rPr>
        <w:t xml:space="preserve"> allele, which causes sickle-cell disease, results from a mutation in the DNA sequence shown in Figure 2 that produces a valine (</w:t>
      </w:r>
      <w:proofErr w:type="spellStart"/>
      <w:r>
        <w:rPr>
          <w:rFonts w:ascii="Tekton" w:hAnsi="Tekton"/>
        </w:rPr>
        <w:t>val</w:t>
      </w:r>
      <w:proofErr w:type="spellEnd"/>
      <w:r>
        <w:rPr>
          <w:rFonts w:ascii="Tekton" w:hAnsi="Tekton"/>
        </w:rPr>
        <w:t>) in the place of a glutamic acid (</w:t>
      </w:r>
      <w:proofErr w:type="spellStart"/>
      <w:r>
        <w:rPr>
          <w:rFonts w:ascii="Tekton" w:hAnsi="Tekton"/>
        </w:rPr>
        <w:t>glu</w:t>
      </w:r>
      <w:proofErr w:type="spellEnd"/>
      <w:r>
        <w:rPr>
          <w:rFonts w:ascii="Tekton" w:hAnsi="Tekton"/>
        </w:rPr>
        <w:t xml:space="preserve">) residue in the hemoglobin protein. Which of the following mRNA sequences is derived from the </w:t>
      </w:r>
      <w:proofErr w:type="spellStart"/>
      <w:r>
        <w:rPr>
          <w:rFonts w:ascii="Tekton" w:hAnsi="Tekton"/>
        </w:rPr>
        <w:t>HbS</w:t>
      </w:r>
      <w:proofErr w:type="spellEnd"/>
      <w:r>
        <w:rPr>
          <w:rFonts w:ascii="Tekton" w:hAnsi="Tekton"/>
        </w:rPr>
        <w:t xml:space="preserve"> allele?</w:t>
      </w:r>
    </w:p>
    <w:p w14:paraId="26E49A20" w14:textId="77777777" w:rsidR="000B43F3" w:rsidRDefault="000B43F3" w:rsidP="000B43F3">
      <w:pPr>
        <w:pStyle w:val="ListParagraph"/>
        <w:numPr>
          <w:ilvl w:val="1"/>
          <w:numId w:val="13"/>
        </w:numPr>
        <w:rPr>
          <w:rFonts w:ascii="Tekton" w:hAnsi="Tekton"/>
        </w:rPr>
      </w:pPr>
      <w:r>
        <w:rPr>
          <w:rFonts w:ascii="Tekton" w:hAnsi="Tekton"/>
        </w:rPr>
        <w:t xml:space="preserve">5' </w:t>
      </w:r>
      <w:proofErr w:type="spellStart"/>
      <w:r>
        <w:rPr>
          <w:rFonts w:ascii="Tekton" w:hAnsi="Tekton"/>
        </w:rPr>
        <w:t>GAC</w:t>
      </w:r>
      <w:proofErr w:type="spellEnd"/>
      <w:r>
        <w:rPr>
          <w:rFonts w:ascii="Tekton" w:hAnsi="Tekton"/>
        </w:rPr>
        <w:t xml:space="preserve"> TGA </w:t>
      </w:r>
      <w:proofErr w:type="spellStart"/>
      <w:r>
        <w:rPr>
          <w:rFonts w:ascii="Tekton" w:hAnsi="Tekton"/>
        </w:rPr>
        <w:t>GGA</w:t>
      </w:r>
      <w:proofErr w:type="spellEnd"/>
      <w:r>
        <w:rPr>
          <w:rFonts w:ascii="Tekton" w:hAnsi="Tekton"/>
        </w:rPr>
        <w:t xml:space="preserve"> CTC </w:t>
      </w:r>
      <w:proofErr w:type="spellStart"/>
      <w:r>
        <w:rPr>
          <w:rFonts w:ascii="Tekton" w:hAnsi="Tekton"/>
        </w:rPr>
        <w:t>CTC</w:t>
      </w:r>
      <w:proofErr w:type="spellEnd"/>
      <w:r>
        <w:rPr>
          <w:rFonts w:ascii="Tekton" w:hAnsi="Tekton"/>
        </w:rPr>
        <w:t xml:space="preserve"> </w:t>
      </w:r>
      <w:proofErr w:type="spellStart"/>
      <w:r>
        <w:rPr>
          <w:rFonts w:ascii="Tekton" w:hAnsi="Tekton"/>
        </w:rPr>
        <w:t>TTC</w:t>
      </w:r>
      <w:proofErr w:type="spellEnd"/>
      <w:r>
        <w:rPr>
          <w:rFonts w:ascii="Tekton" w:hAnsi="Tekton"/>
        </w:rPr>
        <w:t xml:space="preserve"> AGA 3'</w:t>
      </w:r>
      <w:r>
        <w:rPr>
          <w:rFonts w:ascii="Tekton" w:hAnsi="Tekton"/>
        </w:rPr>
        <w:tab/>
      </w:r>
    </w:p>
    <w:p w14:paraId="2AF9834F" w14:textId="77777777" w:rsidR="000B43F3" w:rsidRDefault="000B43F3" w:rsidP="000B43F3">
      <w:pPr>
        <w:pStyle w:val="ListParagraph"/>
        <w:numPr>
          <w:ilvl w:val="1"/>
          <w:numId w:val="13"/>
        </w:numPr>
        <w:rPr>
          <w:rFonts w:ascii="Tekton" w:hAnsi="Tekton"/>
        </w:rPr>
      </w:pPr>
      <w:r>
        <w:rPr>
          <w:rFonts w:ascii="Tekton" w:hAnsi="Tekton"/>
        </w:rPr>
        <w:t xml:space="preserve">5' UCU GAA GAG GAA </w:t>
      </w:r>
      <w:proofErr w:type="spellStart"/>
      <w:r>
        <w:rPr>
          <w:rFonts w:ascii="Tekton" w:hAnsi="Tekton"/>
        </w:rPr>
        <w:t>UCC</w:t>
      </w:r>
      <w:proofErr w:type="spellEnd"/>
      <w:r>
        <w:rPr>
          <w:rFonts w:ascii="Tekton" w:hAnsi="Tekton"/>
        </w:rPr>
        <w:t xml:space="preserve"> UCA GUC 3' </w:t>
      </w:r>
    </w:p>
    <w:p w14:paraId="412F44B1" w14:textId="77777777" w:rsidR="000B43F3" w:rsidRDefault="000B43F3" w:rsidP="000B43F3">
      <w:pPr>
        <w:pStyle w:val="ListParagraph"/>
        <w:numPr>
          <w:ilvl w:val="1"/>
          <w:numId w:val="13"/>
        </w:numPr>
        <w:rPr>
          <w:rFonts w:ascii="Tekton" w:hAnsi="Tekton"/>
        </w:rPr>
      </w:pPr>
      <w:r>
        <w:rPr>
          <w:rFonts w:ascii="Tekton" w:hAnsi="Tekton"/>
        </w:rPr>
        <w:t xml:space="preserve">5' AGA </w:t>
      </w:r>
      <w:proofErr w:type="spellStart"/>
      <w:r>
        <w:rPr>
          <w:rFonts w:ascii="Tekton" w:hAnsi="Tekton"/>
        </w:rPr>
        <w:t>CTT</w:t>
      </w:r>
      <w:proofErr w:type="spellEnd"/>
      <w:r>
        <w:rPr>
          <w:rFonts w:ascii="Tekton" w:hAnsi="Tekton"/>
        </w:rPr>
        <w:t xml:space="preserve"> CTC </w:t>
      </w:r>
      <w:proofErr w:type="spellStart"/>
      <w:r>
        <w:rPr>
          <w:rFonts w:ascii="Tekton" w:hAnsi="Tekton"/>
        </w:rPr>
        <w:t>CTC</w:t>
      </w:r>
      <w:proofErr w:type="spellEnd"/>
      <w:r>
        <w:rPr>
          <w:rFonts w:ascii="Tekton" w:hAnsi="Tekton"/>
        </w:rPr>
        <w:t xml:space="preserve"> AGG </w:t>
      </w:r>
      <w:proofErr w:type="spellStart"/>
      <w:r>
        <w:rPr>
          <w:rFonts w:ascii="Tekton" w:hAnsi="Tekton"/>
        </w:rPr>
        <w:t>AGT</w:t>
      </w:r>
      <w:proofErr w:type="spellEnd"/>
      <w:r>
        <w:rPr>
          <w:rFonts w:ascii="Tekton" w:hAnsi="Tekton"/>
        </w:rPr>
        <w:t xml:space="preserve"> CAG 3'</w:t>
      </w:r>
      <w:r>
        <w:rPr>
          <w:rFonts w:ascii="Tekton" w:hAnsi="Tekton"/>
        </w:rPr>
        <w:tab/>
      </w:r>
    </w:p>
    <w:p w14:paraId="4D6B0FB8" w14:textId="77777777" w:rsidR="000B43F3" w:rsidRDefault="000B43F3" w:rsidP="000B43F3">
      <w:pPr>
        <w:pStyle w:val="ListParagraph"/>
        <w:numPr>
          <w:ilvl w:val="1"/>
          <w:numId w:val="13"/>
        </w:numPr>
        <w:rPr>
          <w:rFonts w:ascii="Tekton" w:hAnsi="Tekton"/>
        </w:rPr>
      </w:pPr>
      <w:r>
        <w:rPr>
          <w:rFonts w:ascii="Tekton" w:hAnsi="Tekton"/>
        </w:rPr>
        <w:t xml:space="preserve">5' </w:t>
      </w:r>
      <w:proofErr w:type="spellStart"/>
      <w:r>
        <w:rPr>
          <w:rFonts w:ascii="Tekton" w:hAnsi="Tekton"/>
        </w:rPr>
        <w:t>CUG</w:t>
      </w:r>
      <w:proofErr w:type="spellEnd"/>
      <w:r>
        <w:rPr>
          <w:rFonts w:ascii="Tekton" w:hAnsi="Tekton"/>
        </w:rPr>
        <w:t xml:space="preserve"> ACU CCU </w:t>
      </w:r>
      <w:proofErr w:type="spellStart"/>
      <w:r>
        <w:rPr>
          <w:rFonts w:ascii="Tekton" w:hAnsi="Tekton"/>
        </w:rPr>
        <w:t>GUG</w:t>
      </w:r>
      <w:proofErr w:type="spellEnd"/>
      <w:r>
        <w:rPr>
          <w:rFonts w:ascii="Tekton" w:hAnsi="Tekton"/>
        </w:rPr>
        <w:t xml:space="preserve"> GAG </w:t>
      </w:r>
      <w:proofErr w:type="spellStart"/>
      <w:r>
        <w:rPr>
          <w:rFonts w:ascii="Tekton" w:hAnsi="Tekton"/>
        </w:rPr>
        <w:t>AAG</w:t>
      </w:r>
      <w:proofErr w:type="spellEnd"/>
      <w:r>
        <w:rPr>
          <w:rFonts w:ascii="Tekton" w:hAnsi="Tekton"/>
        </w:rPr>
        <w:t xml:space="preserve"> UCU 3'</w:t>
      </w:r>
    </w:p>
    <w:p w14:paraId="1F46E262" w14:textId="77777777" w:rsidR="000B43F3" w:rsidRDefault="000B43F3" w:rsidP="000B43F3">
      <w:pPr>
        <w:pStyle w:val="ListParagraph"/>
        <w:rPr>
          <w:rFonts w:ascii="Tekton" w:hAnsi="Tekton"/>
        </w:rPr>
      </w:pPr>
    </w:p>
    <w:p w14:paraId="7D678996" w14:textId="77777777" w:rsidR="000B43F3" w:rsidRDefault="000B43F3" w:rsidP="000B43F3">
      <w:pPr>
        <w:pStyle w:val="ListParagraph"/>
        <w:numPr>
          <w:ilvl w:val="0"/>
          <w:numId w:val="13"/>
        </w:numPr>
        <w:rPr>
          <w:rFonts w:ascii="Tekton" w:hAnsi="Tekton"/>
        </w:rPr>
      </w:pPr>
      <w:r>
        <w:rPr>
          <w:rFonts w:ascii="Tekton" w:hAnsi="Tekton"/>
        </w:rPr>
        <w:t xml:space="preserve">The restriction endonuclease </w:t>
      </w:r>
      <w:proofErr w:type="spellStart"/>
      <w:r>
        <w:rPr>
          <w:rFonts w:ascii="Tekton" w:hAnsi="Tekton"/>
        </w:rPr>
        <w:t>Mst</w:t>
      </w:r>
      <w:proofErr w:type="spellEnd"/>
      <w:r>
        <w:rPr>
          <w:rFonts w:ascii="Tekton" w:hAnsi="Tekton"/>
        </w:rPr>
        <w:t xml:space="preserve"> II recognizes the sequence 5' </w:t>
      </w:r>
      <w:proofErr w:type="spellStart"/>
      <w:r>
        <w:rPr>
          <w:rFonts w:ascii="Tekton" w:hAnsi="Tekton"/>
        </w:rPr>
        <w:t>CCT</w:t>
      </w:r>
      <w:proofErr w:type="spellEnd"/>
      <w:r>
        <w:rPr>
          <w:rFonts w:ascii="Tekton" w:hAnsi="Tekton"/>
        </w:rPr>
        <w:t>(N)AG (where N = any nucleotide) and cuts DNA at that site, producing separate fragments. Which of the following best explains the banding patterns exhibited in Figure 4?</w:t>
      </w:r>
    </w:p>
    <w:p w14:paraId="08164458" w14:textId="77777777" w:rsidR="000B43F3" w:rsidRDefault="000B43F3" w:rsidP="000B43F3">
      <w:pPr>
        <w:pStyle w:val="ListParagraph"/>
        <w:numPr>
          <w:ilvl w:val="1"/>
          <w:numId w:val="13"/>
        </w:numPr>
        <w:rPr>
          <w:rFonts w:ascii="Tekton" w:hAnsi="Tekton"/>
        </w:rPr>
      </w:pPr>
      <w:r>
        <w:rPr>
          <w:rFonts w:ascii="Tekton" w:hAnsi="Tekton"/>
        </w:rPr>
        <w:t xml:space="preserve">The </w:t>
      </w:r>
      <w:proofErr w:type="spellStart"/>
      <w:r>
        <w:rPr>
          <w:rFonts w:ascii="Tekton" w:hAnsi="Tekton"/>
        </w:rPr>
        <w:t>HbA</w:t>
      </w:r>
      <w:proofErr w:type="spellEnd"/>
      <w:r>
        <w:rPr>
          <w:rFonts w:ascii="Tekton" w:hAnsi="Tekton"/>
        </w:rPr>
        <w:t xml:space="preserve"> DNA contains a recognition site for the </w:t>
      </w:r>
      <w:proofErr w:type="spellStart"/>
      <w:r>
        <w:rPr>
          <w:rFonts w:ascii="Tekton" w:hAnsi="Tekton"/>
        </w:rPr>
        <w:t>Mst</w:t>
      </w:r>
      <w:proofErr w:type="spellEnd"/>
      <w:r>
        <w:rPr>
          <w:rFonts w:ascii="Tekton" w:hAnsi="Tekton"/>
        </w:rPr>
        <w:t xml:space="preserve"> II restriction enzyme.</w:t>
      </w:r>
      <w:r>
        <w:rPr>
          <w:rFonts w:ascii="Tekton" w:hAnsi="Tekton"/>
        </w:rPr>
        <w:tab/>
      </w:r>
    </w:p>
    <w:p w14:paraId="59489964" w14:textId="77777777" w:rsidR="000B43F3" w:rsidRDefault="000B43F3" w:rsidP="000B43F3">
      <w:pPr>
        <w:pStyle w:val="ListParagraph"/>
        <w:numPr>
          <w:ilvl w:val="1"/>
          <w:numId w:val="13"/>
        </w:numPr>
        <w:rPr>
          <w:rFonts w:ascii="Tekton" w:hAnsi="Tekton"/>
        </w:rPr>
      </w:pPr>
      <w:r>
        <w:rPr>
          <w:rFonts w:ascii="Tekton" w:hAnsi="Tekton"/>
        </w:rPr>
        <w:t xml:space="preserve">The </w:t>
      </w:r>
      <w:proofErr w:type="spellStart"/>
      <w:r>
        <w:rPr>
          <w:rFonts w:ascii="Tekton" w:hAnsi="Tekton"/>
        </w:rPr>
        <w:t>HbA</w:t>
      </w:r>
      <w:proofErr w:type="spellEnd"/>
      <w:r>
        <w:rPr>
          <w:rFonts w:ascii="Tekton" w:hAnsi="Tekton"/>
        </w:rPr>
        <w:t>/</w:t>
      </w:r>
      <w:proofErr w:type="spellStart"/>
      <w:r>
        <w:rPr>
          <w:rFonts w:ascii="Tekton" w:hAnsi="Tekton"/>
        </w:rPr>
        <w:t>HbS</w:t>
      </w:r>
      <w:proofErr w:type="spellEnd"/>
      <w:r>
        <w:rPr>
          <w:rFonts w:ascii="Tekton" w:hAnsi="Tekton"/>
        </w:rPr>
        <w:t xml:space="preserve"> DNA contains three recognition sites for the </w:t>
      </w:r>
      <w:proofErr w:type="spellStart"/>
      <w:r>
        <w:rPr>
          <w:rFonts w:ascii="Tekton" w:hAnsi="Tekton"/>
        </w:rPr>
        <w:t>Mst</w:t>
      </w:r>
      <w:proofErr w:type="spellEnd"/>
      <w:r>
        <w:rPr>
          <w:rFonts w:ascii="Tekton" w:hAnsi="Tekton"/>
        </w:rPr>
        <w:t xml:space="preserve"> II restriction endonuclease. </w:t>
      </w:r>
      <w:r>
        <w:rPr>
          <w:rFonts w:ascii="Tekton" w:hAnsi="Tekton"/>
        </w:rPr>
        <w:tab/>
      </w:r>
    </w:p>
    <w:p w14:paraId="51317EB9" w14:textId="77777777" w:rsidR="000B43F3" w:rsidRDefault="000B43F3" w:rsidP="000B43F3">
      <w:pPr>
        <w:pStyle w:val="ListParagraph"/>
        <w:numPr>
          <w:ilvl w:val="1"/>
          <w:numId w:val="13"/>
        </w:numPr>
        <w:rPr>
          <w:rFonts w:ascii="Tekton" w:hAnsi="Tekton"/>
        </w:rPr>
      </w:pPr>
      <w:r>
        <w:rPr>
          <w:rFonts w:ascii="Tekton" w:hAnsi="Tekton"/>
        </w:rPr>
        <w:t>Individual I has only one copy of the hemoglobin gene; therefore there is only one band on the gel.</w:t>
      </w:r>
      <w:r>
        <w:rPr>
          <w:rFonts w:ascii="Tekton" w:hAnsi="Tekton"/>
        </w:rPr>
        <w:tab/>
      </w:r>
    </w:p>
    <w:p w14:paraId="72D76089" w14:textId="77777777" w:rsidR="000B43F3" w:rsidRDefault="000B43F3" w:rsidP="000B43F3">
      <w:pPr>
        <w:pStyle w:val="ListParagraph"/>
        <w:numPr>
          <w:ilvl w:val="1"/>
          <w:numId w:val="13"/>
        </w:numPr>
        <w:rPr>
          <w:rFonts w:ascii="Tekton" w:hAnsi="Tekton"/>
        </w:rPr>
      </w:pPr>
      <w:r>
        <w:rPr>
          <w:rFonts w:ascii="Tekton" w:hAnsi="Tekton"/>
        </w:rPr>
        <w:t xml:space="preserve">The </w:t>
      </w:r>
      <w:proofErr w:type="spellStart"/>
      <w:r>
        <w:rPr>
          <w:rFonts w:ascii="Tekton" w:hAnsi="Tekton"/>
        </w:rPr>
        <w:t>HbS</w:t>
      </w:r>
      <w:proofErr w:type="spellEnd"/>
      <w:r>
        <w:rPr>
          <w:rFonts w:ascii="Tekton" w:hAnsi="Tekton"/>
        </w:rPr>
        <w:t>/</w:t>
      </w:r>
      <w:proofErr w:type="spellStart"/>
      <w:r>
        <w:rPr>
          <w:rFonts w:ascii="Tekton" w:hAnsi="Tekton"/>
        </w:rPr>
        <w:t>HbA</w:t>
      </w:r>
      <w:proofErr w:type="spellEnd"/>
      <w:r>
        <w:rPr>
          <w:rFonts w:ascii="Tekton" w:hAnsi="Tekton"/>
        </w:rPr>
        <w:t xml:space="preserve"> DNA contains three different alleles for sickle-cell disease.</w:t>
      </w:r>
    </w:p>
    <w:p w14:paraId="4B9F6619" w14:textId="3E086712" w:rsidR="000B43F3" w:rsidRDefault="000B43F3" w:rsidP="000B43F3">
      <w:pPr>
        <w:pStyle w:val="ListParagraph"/>
        <w:rPr>
          <w:rFonts w:ascii="Tekton" w:hAnsi="Tekton"/>
        </w:rPr>
      </w:pPr>
      <w:r>
        <w:rPr>
          <w:noProof/>
        </w:rPr>
        <w:drawing>
          <wp:anchor distT="0" distB="0" distL="114300" distR="114300" simplePos="0" relativeHeight="251658240" behindDoc="0" locked="0" layoutInCell="1" allowOverlap="1" wp14:anchorId="45D0E2E1" wp14:editId="356D52A5">
            <wp:simplePos x="0" y="0"/>
            <wp:positionH relativeFrom="margin">
              <wp:align>right</wp:align>
            </wp:positionH>
            <wp:positionV relativeFrom="paragraph">
              <wp:posOffset>118745</wp:posOffset>
            </wp:positionV>
            <wp:extent cx="2914650" cy="1629410"/>
            <wp:effectExtent l="0" t="0" r="0" b="8890"/>
            <wp:wrapSquare wrapText="bothSides"/>
            <wp:docPr id="39" name="Picture 39" descr="A picture containing text, diagram, screensho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diagram, screenshot, circ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629410"/>
                    </a:xfrm>
                    <a:prstGeom prst="rect">
                      <a:avLst/>
                    </a:prstGeom>
                    <a:noFill/>
                  </pic:spPr>
                </pic:pic>
              </a:graphicData>
            </a:graphic>
            <wp14:sizeRelH relativeFrom="page">
              <wp14:pctWidth>0</wp14:pctWidth>
            </wp14:sizeRelH>
            <wp14:sizeRelV relativeFrom="page">
              <wp14:pctHeight>0</wp14:pctHeight>
            </wp14:sizeRelV>
          </wp:anchor>
        </w:drawing>
      </w:r>
    </w:p>
    <w:p w14:paraId="3D1CB083" w14:textId="77777777" w:rsidR="000B43F3" w:rsidRDefault="000B43F3" w:rsidP="000B43F3">
      <w:pPr>
        <w:pStyle w:val="ListParagraph"/>
        <w:numPr>
          <w:ilvl w:val="0"/>
          <w:numId w:val="13"/>
        </w:numPr>
        <w:rPr>
          <w:rFonts w:ascii="Tekton" w:hAnsi="Tekton"/>
        </w:rPr>
      </w:pPr>
      <w:r>
        <w:rPr>
          <w:rFonts w:ascii="Tekton" w:hAnsi="Tekton"/>
        </w:rPr>
        <w:t>The figure to the right depicts the DNA-protein complex that is assembled at the transcriptional start site of gene X when the expression of gene X is activated in liver cells. Previous studies have shown that gene X is never expressed in nerve cells. Based on the diagram, which of the following most likely contributes to the specific expression pattern of gene X?</w:t>
      </w:r>
    </w:p>
    <w:p w14:paraId="10AC6CDB" w14:textId="77777777" w:rsidR="000B43F3" w:rsidRDefault="000B43F3" w:rsidP="000B43F3">
      <w:pPr>
        <w:pStyle w:val="ListParagraph"/>
        <w:numPr>
          <w:ilvl w:val="1"/>
          <w:numId w:val="13"/>
        </w:numPr>
        <w:rPr>
          <w:rFonts w:ascii="Tekton" w:hAnsi="Tekton"/>
        </w:rPr>
      </w:pPr>
      <w:r>
        <w:rPr>
          <w:rFonts w:ascii="Tekton" w:hAnsi="Tekton"/>
        </w:rPr>
        <w:t>Expression of gene X produces large amounts of tRNA but undetectable amounts of mRNA.</w:t>
      </w:r>
      <w:r>
        <w:rPr>
          <w:rFonts w:ascii="Tekton" w:hAnsi="Tekton"/>
        </w:rPr>
        <w:tab/>
      </w:r>
    </w:p>
    <w:p w14:paraId="41D8CA2D" w14:textId="77777777" w:rsidR="000B43F3" w:rsidRDefault="000B43F3" w:rsidP="000B43F3">
      <w:pPr>
        <w:pStyle w:val="ListParagraph"/>
        <w:numPr>
          <w:ilvl w:val="1"/>
          <w:numId w:val="13"/>
        </w:numPr>
        <w:rPr>
          <w:rFonts w:ascii="Tekton" w:hAnsi="Tekton"/>
        </w:rPr>
      </w:pPr>
      <w:r>
        <w:rPr>
          <w:rFonts w:ascii="Tekton" w:hAnsi="Tekton"/>
        </w:rPr>
        <w:t xml:space="preserve">The general transcription factors inhibit the activation of gene X in liver cells by blocking the activator from binding to RNA polymerase II. </w:t>
      </w:r>
      <w:r>
        <w:rPr>
          <w:rFonts w:ascii="Tekton" w:hAnsi="Tekton"/>
        </w:rPr>
        <w:tab/>
      </w:r>
    </w:p>
    <w:p w14:paraId="34D0F82A" w14:textId="77777777" w:rsidR="000B43F3" w:rsidRDefault="000B43F3" w:rsidP="000B43F3">
      <w:pPr>
        <w:pStyle w:val="ListParagraph"/>
        <w:numPr>
          <w:ilvl w:val="1"/>
          <w:numId w:val="13"/>
        </w:numPr>
        <w:rPr>
          <w:rFonts w:ascii="Tekton" w:hAnsi="Tekton"/>
        </w:rPr>
      </w:pPr>
      <w:r>
        <w:rPr>
          <w:rFonts w:ascii="Tekton" w:hAnsi="Tekton"/>
        </w:rPr>
        <w:t>The activator is a sequence-specific DNA-binding protein that is present in some tissues but not in other tissues.</w:t>
      </w:r>
      <w:r>
        <w:rPr>
          <w:rFonts w:ascii="Tekton" w:hAnsi="Tekton"/>
        </w:rPr>
        <w:tab/>
      </w:r>
    </w:p>
    <w:p w14:paraId="4FCD389A" w14:textId="77777777" w:rsidR="000B43F3" w:rsidRDefault="000B43F3" w:rsidP="000B43F3">
      <w:pPr>
        <w:pStyle w:val="ListParagraph"/>
        <w:numPr>
          <w:ilvl w:val="1"/>
          <w:numId w:val="13"/>
        </w:numPr>
        <w:rPr>
          <w:rFonts w:ascii="Tekton" w:hAnsi="Tekton"/>
        </w:rPr>
      </w:pPr>
      <w:r>
        <w:rPr>
          <w:rFonts w:ascii="Tekton" w:hAnsi="Tekton"/>
        </w:rPr>
        <w:t xml:space="preserve">The enhancer is a unique DNA segment that is added to the nuclear DNA of some cells of an organism during the process of mitotic cell division but </w:t>
      </w:r>
      <w:proofErr w:type="spellStart"/>
      <w:r>
        <w:rPr>
          <w:rFonts w:ascii="Tekton" w:hAnsi="Tekton"/>
        </w:rPr>
        <w:t>not</w:t>
      </w:r>
      <w:proofErr w:type="spellEnd"/>
      <w:r>
        <w:rPr>
          <w:rFonts w:ascii="Tekton" w:hAnsi="Tekton"/>
        </w:rPr>
        <w:t xml:space="preserve"> other cells.</w:t>
      </w:r>
    </w:p>
    <w:p w14:paraId="0F014184" w14:textId="77777777" w:rsidR="000B43F3" w:rsidRDefault="000B43F3" w:rsidP="000B43F3">
      <w:pPr>
        <w:pStyle w:val="ListParagraph"/>
        <w:keepLines/>
        <w:suppressAutoHyphens/>
        <w:autoSpaceDE w:val="0"/>
        <w:autoSpaceDN w:val="0"/>
        <w:adjustRightInd w:val="0"/>
        <w:spacing w:after="0" w:line="240" w:lineRule="auto"/>
        <w:rPr>
          <w:rFonts w:ascii="Tekton" w:hAnsi="Tekton" w:cs="Times New Roman"/>
          <w:color w:val="000000"/>
        </w:rPr>
      </w:pPr>
    </w:p>
    <w:p w14:paraId="3E3B2910" w14:textId="77777777" w:rsidR="000B43F3" w:rsidRDefault="000B43F3" w:rsidP="000B43F3">
      <w:pPr>
        <w:pStyle w:val="ListParagraph"/>
        <w:keepLines/>
        <w:suppressAutoHyphens/>
        <w:autoSpaceDE w:val="0"/>
        <w:autoSpaceDN w:val="0"/>
        <w:adjustRightInd w:val="0"/>
        <w:spacing w:after="0" w:line="240" w:lineRule="auto"/>
        <w:rPr>
          <w:rFonts w:ascii="Tekton" w:hAnsi="Tekton" w:cs="Times New Roman"/>
          <w:color w:val="000000"/>
        </w:rPr>
      </w:pPr>
    </w:p>
    <w:p w14:paraId="7EA328EB" w14:textId="77777777" w:rsidR="000B43F3" w:rsidRDefault="000B43F3" w:rsidP="000B43F3">
      <w:pPr>
        <w:pStyle w:val="ListParagraph"/>
        <w:keepLines/>
        <w:suppressAutoHyphens/>
        <w:autoSpaceDE w:val="0"/>
        <w:autoSpaceDN w:val="0"/>
        <w:adjustRightInd w:val="0"/>
        <w:spacing w:after="0" w:line="240" w:lineRule="auto"/>
        <w:rPr>
          <w:rFonts w:ascii="Tekton" w:hAnsi="Tekton" w:cs="Times New Roman"/>
          <w:color w:val="000000"/>
        </w:rPr>
      </w:pPr>
    </w:p>
    <w:p w14:paraId="5465C4F8" w14:textId="77777777" w:rsidR="000B43F3" w:rsidRDefault="000B43F3" w:rsidP="000B43F3">
      <w:pPr>
        <w:pStyle w:val="ListParagraph"/>
        <w:keepLines/>
        <w:suppressAutoHyphens/>
        <w:autoSpaceDE w:val="0"/>
        <w:autoSpaceDN w:val="0"/>
        <w:adjustRightInd w:val="0"/>
        <w:spacing w:after="0" w:line="240" w:lineRule="auto"/>
        <w:rPr>
          <w:rFonts w:ascii="Tekton" w:hAnsi="Tekton" w:cs="Times New Roman"/>
          <w:color w:val="000000"/>
        </w:rPr>
      </w:pPr>
    </w:p>
    <w:p w14:paraId="7E081C51" w14:textId="77777777" w:rsidR="000B43F3" w:rsidRDefault="000B43F3" w:rsidP="000B43F3">
      <w:pPr>
        <w:pStyle w:val="ListParagraph"/>
        <w:keepLines/>
        <w:numPr>
          <w:ilvl w:val="0"/>
          <w:numId w:val="13"/>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 xml:space="preserve">Lactose digestion in E. coli begins with its hydrolysis by the enzyme b-galactosidase. The gene encoding b-galactosidase, lacZ, is part of a coordinately regulated operon containing other genes required for lactose utilization. </w:t>
      </w:r>
    </w:p>
    <w:p w14:paraId="183346A4" w14:textId="77777777" w:rsidR="000B43F3" w:rsidRDefault="000B43F3" w:rsidP="000B43F3">
      <w:pPr>
        <w:pStyle w:val="ListParagraph"/>
        <w:keepLines/>
        <w:suppressAutoHyphens/>
        <w:autoSpaceDE w:val="0"/>
        <w:autoSpaceDN w:val="0"/>
        <w:adjustRightInd w:val="0"/>
        <w:spacing w:after="0" w:line="240" w:lineRule="auto"/>
        <w:rPr>
          <w:rFonts w:ascii="Tekton" w:hAnsi="Tekton" w:cs="Times New Roman"/>
          <w:color w:val="000000"/>
        </w:rPr>
      </w:pPr>
    </w:p>
    <w:p w14:paraId="0229B4C2" w14:textId="77777777" w:rsidR="000B43F3" w:rsidRDefault="000B43F3" w:rsidP="000B43F3">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Which of the following figures correctly depicts the interactions at the lac operon when lactose is NOT being utilized? (The legend below defines the shapes of the molecules illustrated in the options.) </w:t>
      </w:r>
    </w:p>
    <w:p w14:paraId="15082C47" w14:textId="77777777" w:rsidR="000B43F3" w:rsidRDefault="000B43F3" w:rsidP="000B43F3">
      <w:pPr>
        <w:keepLines/>
        <w:suppressAutoHyphens/>
        <w:autoSpaceDE w:val="0"/>
        <w:autoSpaceDN w:val="0"/>
        <w:adjustRightInd w:val="0"/>
        <w:spacing w:after="0" w:line="240" w:lineRule="auto"/>
        <w:rPr>
          <w:rFonts w:ascii="Tekton" w:hAnsi="Tekton" w:cs="Times New Roman"/>
          <w:color w:val="000000"/>
        </w:rPr>
      </w:pPr>
    </w:p>
    <w:p w14:paraId="7597634E" w14:textId="088F2C5D" w:rsidR="000B43F3" w:rsidRDefault="000B43F3" w:rsidP="000B43F3">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noProof/>
          <w:color w:val="000000"/>
        </w:rPr>
        <w:drawing>
          <wp:inline distT="0" distB="0" distL="0" distR="0" wp14:anchorId="176FF2F5" wp14:editId="4C2D7FDD">
            <wp:extent cx="3291840" cy="914400"/>
            <wp:effectExtent l="0" t="0" r="3810" b="0"/>
            <wp:docPr id="23" name="Picture 23" descr="A picture containing text, font, symbol,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font, symbol, whit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914400"/>
                    </a:xfrm>
                    <a:prstGeom prst="rect">
                      <a:avLst/>
                    </a:prstGeom>
                    <a:noFill/>
                    <a:ln>
                      <a:noFill/>
                    </a:ln>
                  </pic:spPr>
                </pic:pic>
              </a:graphicData>
            </a:graphic>
          </wp:inline>
        </w:drawing>
      </w:r>
    </w:p>
    <w:p w14:paraId="4BC98B11" w14:textId="527061B0" w:rsidR="000B43F3" w:rsidRDefault="000B43F3" w:rsidP="000B43F3">
      <w:pPr>
        <w:pStyle w:val="ListParagraph"/>
        <w:keepLines/>
        <w:numPr>
          <w:ilvl w:val="1"/>
          <w:numId w:val="13"/>
        </w:numPr>
        <w:suppressAutoHyphens/>
        <w:autoSpaceDE w:val="0"/>
        <w:autoSpaceDN w:val="0"/>
        <w:adjustRightInd w:val="0"/>
        <w:spacing w:after="0" w:line="240" w:lineRule="auto"/>
        <w:rPr>
          <w:rFonts w:ascii="Tekton" w:hAnsi="Tekton" w:cs="Times New Roman"/>
          <w:color w:val="000000"/>
        </w:rPr>
      </w:pPr>
      <w:r>
        <w:rPr>
          <w:noProof/>
        </w:rPr>
        <w:drawing>
          <wp:inline distT="0" distB="0" distL="0" distR="0" wp14:anchorId="3CC85D9F" wp14:editId="5D59A088">
            <wp:extent cx="3345180" cy="1028700"/>
            <wp:effectExtent l="0" t="0" r="7620" b="0"/>
            <wp:docPr id="22" name="Picture 22" descr="A picture containing text, font, diagram,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font, diagram, whit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5180" cy="1028700"/>
                    </a:xfrm>
                    <a:prstGeom prst="rect">
                      <a:avLst/>
                    </a:prstGeom>
                    <a:noFill/>
                    <a:ln>
                      <a:noFill/>
                    </a:ln>
                  </pic:spPr>
                </pic:pic>
              </a:graphicData>
            </a:graphic>
          </wp:inline>
        </w:drawing>
      </w:r>
      <w:r>
        <w:rPr>
          <w:rFonts w:ascii="Tekton" w:hAnsi="Tekton" w:cs="Times New Roman"/>
          <w:color w:val="000000"/>
        </w:rPr>
        <w:tab/>
      </w:r>
    </w:p>
    <w:p w14:paraId="0DE8DC07" w14:textId="0371503F" w:rsidR="000B43F3" w:rsidRDefault="000B43F3" w:rsidP="000B43F3">
      <w:pPr>
        <w:pStyle w:val="ListParagraph"/>
        <w:keepLines/>
        <w:numPr>
          <w:ilvl w:val="1"/>
          <w:numId w:val="13"/>
        </w:numPr>
        <w:suppressAutoHyphens/>
        <w:autoSpaceDE w:val="0"/>
        <w:autoSpaceDN w:val="0"/>
        <w:adjustRightInd w:val="0"/>
        <w:spacing w:after="0" w:line="240" w:lineRule="auto"/>
        <w:rPr>
          <w:rFonts w:ascii="Tekton" w:hAnsi="Tekton" w:cs="Times New Roman"/>
          <w:color w:val="000000"/>
        </w:rPr>
      </w:pPr>
      <w:r>
        <w:rPr>
          <w:noProof/>
        </w:rPr>
        <w:drawing>
          <wp:inline distT="0" distB="0" distL="0" distR="0" wp14:anchorId="6DBC7493" wp14:editId="396C1BBF">
            <wp:extent cx="3307080" cy="830580"/>
            <wp:effectExtent l="0" t="0" r="7620" b="7620"/>
            <wp:docPr id="21" name="Picture 21" descr="A picture containing text, fon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font, diagram, li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7080" cy="830580"/>
                    </a:xfrm>
                    <a:prstGeom prst="rect">
                      <a:avLst/>
                    </a:prstGeom>
                    <a:noFill/>
                    <a:ln>
                      <a:noFill/>
                    </a:ln>
                  </pic:spPr>
                </pic:pic>
              </a:graphicData>
            </a:graphic>
          </wp:inline>
        </w:drawing>
      </w:r>
      <w:r>
        <w:rPr>
          <w:rFonts w:ascii="Tekton" w:hAnsi="Tekton" w:cs="Times New Roman"/>
          <w:color w:val="000000"/>
        </w:rPr>
        <w:tab/>
      </w:r>
    </w:p>
    <w:p w14:paraId="394DABA5" w14:textId="0D38CEB8" w:rsidR="000B43F3" w:rsidRDefault="000B43F3" w:rsidP="000B43F3">
      <w:pPr>
        <w:pStyle w:val="ListParagraph"/>
        <w:keepLines/>
        <w:numPr>
          <w:ilvl w:val="1"/>
          <w:numId w:val="13"/>
        </w:numPr>
        <w:suppressAutoHyphens/>
        <w:autoSpaceDE w:val="0"/>
        <w:autoSpaceDN w:val="0"/>
        <w:adjustRightInd w:val="0"/>
        <w:spacing w:after="0" w:line="240" w:lineRule="auto"/>
        <w:rPr>
          <w:rFonts w:ascii="Tekton" w:hAnsi="Tekton" w:cs="Times New Roman"/>
          <w:color w:val="000000"/>
        </w:rPr>
      </w:pPr>
      <w:r>
        <w:rPr>
          <w:noProof/>
        </w:rPr>
        <w:drawing>
          <wp:inline distT="0" distB="0" distL="0" distR="0" wp14:anchorId="71D1271B" wp14:editId="620C4ED3">
            <wp:extent cx="3299460" cy="784860"/>
            <wp:effectExtent l="0" t="0" r="0" b="0"/>
            <wp:docPr id="20" name="Picture 20" descr="A picture containing tex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font, l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9460" cy="784860"/>
                    </a:xfrm>
                    <a:prstGeom prst="rect">
                      <a:avLst/>
                    </a:prstGeom>
                    <a:noFill/>
                    <a:ln>
                      <a:noFill/>
                    </a:ln>
                  </pic:spPr>
                </pic:pic>
              </a:graphicData>
            </a:graphic>
          </wp:inline>
        </w:drawing>
      </w:r>
      <w:r>
        <w:rPr>
          <w:rFonts w:ascii="Tekton" w:hAnsi="Tekton" w:cs="Times New Roman"/>
          <w:color w:val="000000"/>
        </w:rPr>
        <w:tab/>
      </w:r>
    </w:p>
    <w:p w14:paraId="73BEAE22" w14:textId="77D76D00" w:rsidR="000B43F3" w:rsidRDefault="000B43F3" w:rsidP="000B43F3">
      <w:pPr>
        <w:pStyle w:val="ListParagraph"/>
        <w:keepLines/>
        <w:numPr>
          <w:ilvl w:val="1"/>
          <w:numId w:val="13"/>
        </w:numPr>
        <w:suppressAutoHyphens/>
        <w:autoSpaceDE w:val="0"/>
        <w:autoSpaceDN w:val="0"/>
        <w:adjustRightInd w:val="0"/>
        <w:spacing w:after="0" w:line="240" w:lineRule="auto"/>
        <w:rPr>
          <w:rFonts w:ascii="Tekton" w:hAnsi="Tekton" w:cs="Times New Roman"/>
          <w:color w:val="000000"/>
        </w:rPr>
      </w:pPr>
      <w:r>
        <w:rPr>
          <w:noProof/>
        </w:rPr>
        <w:drawing>
          <wp:inline distT="0" distB="0" distL="0" distR="0" wp14:anchorId="7FD632D0" wp14:editId="1AF9AFBC">
            <wp:extent cx="3337560" cy="647700"/>
            <wp:effectExtent l="0" t="0" r="0" b="0"/>
            <wp:docPr id="19" name="Picture 19" descr="A picture containing text, font, lin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font, line, whit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7560" cy="647700"/>
                    </a:xfrm>
                    <a:prstGeom prst="rect">
                      <a:avLst/>
                    </a:prstGeom>
                    <a:noFill/>
                    <a:ln>
                      <a:noFill/>
                    </a:ln>
                  </pic:spPr>
                </pic:pic>
              </a:graphicData>
            </a:graphic>
          </wp:inline>
        </w:drawing>
      </w:r>
    </w:p>
    <w:p w14:paraId="752B3C58" w14:textId="77777777" w:rsidR="000B43F3" w:rsidRDefault="000B43F3" w:rsidP="000B43F3">
      <w:pPr>
        <w:pStyle w:val="ListParagraph"/>
        <w:rPr>
          <w:rFonts w:ascii="Tekton" w:hAnsi="Tekton"/>
        </w:rPr>
      </w:pPr>
    </w:p>
    <w:p w14:paraId="16B6EEB0" w14:textId="77777777" w:rsidR="000B43F3" w:rsidRDefault="000B43F3" w:rsidP="000B43F3">
      <w:pPr>
        <w:pStyle w:val="ListParagraph"/>
        <w:numPr>
          <w:ilvl w:val="0"/>
          <w:numId w:val="13"/>
        </w:numPr>
        <w:rPr>
          <w:rFonts w:ascii="Tekton" w:hAnsi="Tekton"/>
        </w:rPr>
      </w:pPr>
      <w:r>
        <w:rPr>
          <w:rFonts w:ascii="Tekton" w:hAnsi="Tekton"/>
        </w:rPr>
        <w:t>Mutations in the MYO6 and POU4F3 genes have been associated with a form of hereditary hearing loss in humans. Researchers studying the genes have proposed that POU4F3 encodes a transcription factor that influences the regulation of MYO6.</w:t>
      </w:r>
    </w:p>
    <w:p w14:paraId="02EF8D04" w14:textId="77777777" w:rsidR="000B43F3" w:rsidRDefault="000B43F3" w:rsidP="000B43F3">
      <w:pPr>
        <w:pStyle w:val="ListParagraph"/>
        <w:rPr>
          <w:rFonts w:ascii="Tekton" w:hAnsi="Tekton"/>
        </w:rPr>
      </w:pPr>
    </w:p>
    <w:p w14:paraId="3B0172F9" w14:textId="77777777" w:rsidR="000B43F3" w:rsidRDefault="000B43F3" w:rsidP="000B43F3">
      <w:pPr>
        <w:pStyle w:val="ListParagraph"/>
        <w:rPr>
          <w:rFonts w:ascii="Tekton" w:hAnsi="Tekton"/>
        </w:rPr>
      </w:pPr>
      <w:r>
        <w:rPr>
          <w:rFonts w:ascii="Tekton" w:hAnsi="Tekton"/>
        </w:rPr>
        <w:t>Which of the following questions will best help guide the researchers toward a direct test of their proposal?</w:t>
      </w:r>
    </w:p>
    <w:p w14:paraId="41A48DDB" w14:textId="77777777" w:rsidR="000B43F3" w:rsidRDefault="000B43F3" w:rsidP="000B43F3">
      <w:pPr>
        <w:pStyle w:val="ListParagraph"/>
        <w:numPr>
          <w:ilvl w:val="1"/>
          <w:numId w:val="13"/>
        </w:numPr>
        <w:rPr>
          <w:rFonts w:ascii="Tekton" w:hAnsi="Tekton"/>
        </w:rPr>
      </w:pPr>
      <w:r>
        <w:rPr>
          <w:rFonts w:ascii="Tekton" w:hAnsi="Tekton"/>
        </w:rPr>
        <w:t>Have mutations in other genes also been associated with hearing loss?</w:t>
      </w:r>
      <w:r>
        <w:rPr>
          <w:rFonts w:ascii="Tekton" w:hAnsi="Tekton"/>
        </w:rPr>
        <w:tab/>
      </w:r>
    </w:p>
    <w:p w14:paraId="60E2DB68" w14:textId="77777777" w:rsidR="000B43F3" w:rsidRDefault="000B43F3" w:rsidP="000B43F3">
      <w:pPr>
        <w:pStyle w:val="ListParagraph"/>
        <w:numPr>
          <w:ilvl w:val="1"/>
          <w:numId w:val="13"/>
        </w:numPr>
        <w:rPr>
          <w:rFonts w:ascii="Tekton" w:hAnsi="Tekton"/>
        </w:rPr>
      </w:pPr>
      <w:r>
        <w:rPr>
          <w:rFonts w:ascii="Tekton" w:hAnsi="Tekton"/>
        </w:rPr>
        <w:t>In what types of cells are the mutant forms of the POU4F3 gene expressed?</w:t>
      </w:r>
      <w:r>
        <w:rPr>
          <w:rFonts w:ascii="Tekton" w:hAnsi="Tekton"/>
        </w:rPr>
        <w:tab/>
      </w:r>
    </w:p>
    <w:p w14:paraId="7A07FE3E" w14:textId="77777777" w:rsidR="000B43F3" w:rsidRDefault="000B43F3" w:rsidP="000B43F3">
      <w:pPr>
        <w:pStyle w:val="ListParagraph"/>
        <w:numPr>
          <w:ilvl w:val="1"/>
          <w:numId w:val="13"/>
        </w:numPr>
        <w:rPr>
          <w:rFonts w:ascii="Tekton" w:hAnsi="Tekton"/>
        </w:rPr>
      </w:pPr>
      <w:r>
        <w:rPr>
          <w:rFonts w:ascii="Tekton" w:hAnsi="Tekton"/>
        </w:rPr>
        <w:t>Are mutations in the MYO6 and POU4F3 genes also found in mice?</w:t>
      </w:r>
      <w:r>
        <w:rPr>
          <w:rFonts w:ascii="Tekton" w:hAnsi="Tekton"/>
        </w:rPr>
        <w:tab/>
      </w:r>
    </w:p>
    <w:p w14:paraId="1FB18C15" w14:textId="77777777" w:rsidR="000B43F3" w:rsidRDefault="000B43F3" w:rsidP="000B43F3">
      <w:pPr>
        <w:pStyle w:val="ListParagraph"/>
        <w:numPr>
          <w:ilvl w:val="1"/>
          <w:numId w:val="13"/>
        </w:numPr>
        <w:rPr>
          <w:rFonts w:ascii="Tekton" w:hAnsi="Tekton"/>
        </w:rPr>
      </w:pPr>
      <w:r>
        <w:rPr>
          <w:rFonts w:ascii="Tekton" w:hAnsi="Tekton"/>
        </w:rPr>
        <w:t>Do mutations in the POU4F3 gene affect MYO6 mRNA levels in cells?</w:t>
      </w:r>
    </w:p>
    <w:p w14:paraId="7957C955" w14:textId="77777777" w:rsidR="000B43F3" w:rsidRDefault="000B43F3" w:rsidP="000B43F3">
      <w:pPr>
        <w:pStyle w:val="ListParagraph"/>
        <w:rPr>
          <w:rFonts w:ascii="Tekton" w:hAnsi="Tekton"/>
        </w:rPr>
      </w:pPr>
    </w:p>
    <w:p w14:paraId="6BC303BD" w14:textId="77777777" w:rsidR="000B43F3" w:rsidRDefault="000B43F3" w:rsidP="000B43F3">
      <w:pPr>
        <w:pStyle w:val="ListParagraph"/>
        <w:numPr>
          <w:ilvl w:val="0"/>
          <w:numId w:val="13"/>
        </w:numPr>
        <w:rPr>
          <w:rFonts w:ascii="Tekton" w:hAnsi="Tekton"/>
        </w:rPr>
      </w:pPr>
      <w:r>
        <w:rPr>
          <w:rFonts w:ascii="Tekton" w:hAnsi="Tekton"/>
        </w:rPr>
        <w:t xml:space="preserve">Sickle-cell anemia results from a point mutation in the </w:t>
      </w:r>
      <w:proofErr w:type="spellStart"/>
      <w:r>
        <w:rPr>
          <w:rFonts w:ascii="Tekton" w:hAnsi="Tekton"/>
        </w:rPr>
        <w:t>HBB</w:t>
      </w:r>
      <w:proofErr w:type="spellEnd"/>
      <w:r>
        <w:rPr>
          <w:rFonts w:ascii="Tekton" w:hAnsi="Tekton"/>
        </w:rPr>
        <w:t xml:space="preserve"> gene. The mutation results in the replacement of an amino acid that has a hydrophilic R-group with an amino acid that has a hydrophobic R-group on the exterior of the hemoglobin protein. Such a mutation would most likely result in altered</w:t>
      </w:r>
    </w:p>
    <w:p w14:paraId="33735196" w14:textId="77777777" w:rsidR="000B43F3" w:rsidRDefault="000B43F3" w:rsidP="000B43F3">
      <w:pPr>
        <w:pStyle w:val="ListParagraph"/>
        <w:numPr>
          <w:ilvl w:val="1"/>
          <w:numId w:val="13"/>
        </w:numPr>
        <w:rPr>
          <w:rFonts w:ascii="Tekton" w:hAnsi="Tekton"/>
        </w:rPr>
      </w:pPr>
      <w:r>
        <w:rPr>
          <w:rFonts w:ascii="Tekton" w:hAnsi="Tekton"/>
        </w:rPr>
        <w:t>properties of the molecule as a result of abnormal interactions between adjacent hemoglobin molecules</w:t>
      </w:r>
      <w:r>
        <w:rPr>
          <w:rFonts w:ascii="Tekton" w:hAnsi="Tekton"/>
        </w:rPr>
        <w:tab/>
      </w:r>
    </w:p>
    <w:p w14:paraId="6A0DBEEE" w14:textId="77777777" w:rsidR="000B43F3" w:rsidRDefault="000B43F3" w:rsidP="000B43F3">
      <w:pPr>
        <w:pStyle w:val="ListParagraph"/>
        <w:numPr>
          <w:ilvl w:val="1"/>
          <w:numId w:val="13"/>
        </w:numPr>
        <w:rPr>
          <w:rFonts w:ascii="Tekton" w:hAnsi="Tekton"/>
        </w:rPr>
      </w:pPr>
      <w:r>
        <w:rPr>
          <w:rFonts w:ascii="Tekton" w:hAnsi="Tekton"/>
        </w:rPr>
        <w:t>DNA structure as a result of abnormal hydrogen bonding between nitrogenous bases</w:t>
      </w:r>
      <w:r>
        <w:rPr>
          <w:rFonts w:ascii="Tekton" w:hAnsi="Tekton"/>
        </w:rPr>
        <w:tab/>
      </w:r>
    </w:p>
    <w:p w14:paraId="2C62AFB1" w14:textId="77777777" w:rsidR="000B43F3" w:rsidRDefault="000B43F3" w:rsidP="000B43F3">
      <w:pPr>
        <w:pStyle w:val="ListParagraph"/>
        <w:numPr>
          <w:ilvl w:val="1"/>
          <w:numId w:val="13"/>
        </w:numPr>
        <w:rPr>
          <w:rFonts w:ascii="Tekton" w:hAnsi="Tekton"/>
        </w:rPr>
      </w:pPr>
      <w:r>
        <w:rPr>
          <w:rFonts w:ascii="Tekton" w:hAnsi="Tekton"/>
        </w:rPr>
        <w:t>fatty acid structure as a result of changes in ionic interactions between adjacent fatty acid chains</w:t>
      </w:r>
      <w:r>
        <w:rPr>
          <w:rFonts w:ascii="Tekton" w:hAnsi="Tekton"/>
        </w:rPr>
        <w:tab/>
      </w:r>
    </w:p>
    <w:p w14:paraId="60FADD1C" w14:textId="77777777" w:rsidR="000B43F3" w:rsidRDefault="000B43F3" w:rsidP="000B43F3">
      <w:pPr>
        <w:pStyle w:val="ListParagraph"/>
        <w:numPr>
          <w:ilvl w:val="1"/>
          <w:numId w:val="13"/>
        </w:numPr>
        <w:rPr>
          <w:rFonts w:ascii="Tekton" w:hAnsi="Tekton"/>
        </w:rPr>
      </w:pPr>
      <w:r>
        <w:rPr>
          <w:rFonts w:ascii="Tekton" w:hAnsi="Tekton"/>
        </w:rPr>
        <w:t>protein secondary structure as a result of abnormal hydrophobic interactions between R-groups in the backbone of the protein</w:t>
      </w:r>
    </w:p>
    <w:p w14:paraId="130163C6" w14:textId="77777777" w:rsidR="000B43F3" w:rsidRDefault="000B43F3" w:rsidP="000B43F3">
      <w:pPr>
        <w:pStyle w:val="ListParagraph"/>
        <w:rPr>
          <w:rFonts w:ascii="Tekton" w:hAnsi="Tekton"/>
        </w:rPr>
      </w:pPr>
    </w:p>
    <w:p w14:paraId="7D8376AD" w14:textId="77777777" w:rsidR="000B43F3" w:rsidRDefault="000B43F3" w:rsidP="000B43F3">
      <w:pPr>
        <w:pStyle w:val="ListParagraph"/>
        <w:rPr>
          <w:rFonts w:ascii="Tekton" w:hAnsi="Tekton"/>
        </w:rPr>
      </w:pPr>
    </w:p>
    <w:p w14:paraId="375D6C49" w14:textId="77777777" w:rsidR="000B43F3" w:rsidRDefault="000B43F3" w:rsidP="000B43F3">
      <w:pPr>
        <w:pStyle w:val="ListParagraph"/>
        <w:numPr>
          <w:ilvl w:val="0"/>
          <w:numId w:val="13"/>
        </w:numPr>
        <w:rPr>
          <w:rFonts w:ascii="Tekton" w:hAnsi="Tekton"/>
        </w:rPr>
      </w:pPr>
      <w:r>
        <w:rPr>
          <w:rFonts w:ascii="Tekton" w:hAnsi="Tekton"/>
        </w:rPr>
        <w:lastRenderedPageBreak/>
        <w:t xml:space="preserve">Cystic fibrosis is a recessively inherited disorder that results from a mutation in the gene encoding </w:t>
      </w:r>
      <w:proofErr w:type="spellStart"/>
      <w:r>
        <w:rPr>
          <w:rFonts w:ascii="Tekton" w:hAnsi="Tekton"/>
        </w:rPr>
        <w:t>CFTR</w:t>
      </w:r>
      <w:proofErr w:type="spellEnd"/>
      <w:r>
        <w:rPr>
          <w:rFonts w:ascii="Tekton" w:hAnsi="Tekton"/>
        </w:rPr>
        <w:t xml:space="preserve"> chloride ion channels located on the surface of many epithelial cells. As shown in the figure, the mutation prevents the normal movement of chloride ions from the cytosol of the cell to the extracellular fluid. As a consequence of the mutation, the mucus layer that is normally present on the surface of the cells becomes exceptionally dehydrated and viscous.</w:t>
      </w:r>
    </w:p>
    <w:p w14:paraId="160FFFB1" w14:textId="40BBACC6" w:rsidR="000B43F3" w:rsidRDefault="000B43F3" w:rsidP="000B43F3">
      <w:pPr>
        <w:keepLines/>
        <w:suppressAutoHyphens/>
        <w:autoSpaceDE w:val="0"/>
        <w:autoSpaceDN w:val="0"/>
        <w:adjustRightInd w:val="0"/>
        <w:spacing w:after="0" w:line="240" w:lineRule="auto"/>
        <w:ind w:left="360"/>
        <w:jc w:val="center"/>
        <w:rPr>
          <w:rFonts w:ascii="Times New Roman" w:hAnsi="Times New Roman" w:cs="Times New Roman"/>
          <w:color w:val="000000"/>
        </w:rPr>
      </w:pPr>
      <w:r>
        <w:rPr>
          <w:noProof/>
        </w:rPr>
        <w:drawing>
          <wp:inline distT="0" distB="0" distL="0" distR="0" wp14:anchorId="57684714" wp14:editId="550F22EC">
            <wp:extent cx="5417820" cy="2247900"/>
            <wp:effectExtent l="0" t="0" r="0" b="0"/>
            <wp:docPr id="18" name="Picture 18" descr="A picture containing text, sketch, diagram,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ketch, diagram, carto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7820" cy="2247900"/>
                    </a:xfrm>
                    <a:prstGeom prst="rect">
                      <a:avLst/>
                    </a:prstGeom>
                    <a:noFill/>
                    <a:ln>
                      <a:noFill/>
                    </a:ln>
                  </pic:spPr>
                </pic:pic>
              </a:graphicData>
            </a:graphic>
          </wp:inline>
        </w:drawing>
      </w:r>
    </w:p>
    <w:p w14:paraId="7ED0F49A" w14:textId="77777777" w:rsidR="000B43F3" w:rsidRDefault="000B43F3" w:rsidP="000B43F3">
      <w:pPr>
        <w:pStyle w:val="ListParagraph"/>
        <w:rPr>
          <w:rFonts w:ascii="Tekton" w:hAnsi="Tekton"/>
        </w:rPr>
      </w:pPr>
      <w:r>
        <w:rPr>
          <w:rFonts w:ascii="Tekton" w:hAnsi="Tekton"/>
        </w:rPr>
        <w:t xml:space="preserve">An answer to which of the following questions would provide the most information about the association between the </w:t>
      </w:r>
      <w:proofErr w:type="spellStart"/>
      <w:r>
        <w:rPr>
          <w:rFonts w:ascii="Tekton" w:hAnsi="Tekton"/>
        </w:rPr>
        <w:t>CFTR</w:t>
      </w:r>
      <w:proofErr w:type="spellEnd"/>
      <w:r>
        <w:rPr>
          <w:rFonts w:ascii="Tekton" w:hAnsi="Tekton"/>
        </w:rPr>
        <w:t xml:space="preserve"> mutation and the viscous mucus?</w:t>
      </w:r>
    </w:p>
    <w:p w14:paraId="3144A6D7" w14:textId="77777777" w:rsidR="000B43F3" w:rsidRDefault="000B43F3" w:rsidP="000B43F3">
      <w:pPr>
        <w:pStyle w:val="ListParagraph"/>
        <w:numPr>
          <w:ilvl w:val="1"/>
          <w:numId w:val="13"/>
        </w:numPr>
        <w:rPr>
          <w:rFonts w:ascii="Tekton" w:hAnsi="Tekton"/>
        </w:rPr>
      </w:pPr>
      <w:r>
        <w:rPr>
          <w:rFonts w:ascii="Tekton" w:hAnsi="Tekton"/>
        </w:rPr>
        <w:t xml:space="preserve">Is the mucus also secreted from the cells through the </w:t>
      </w:r>
      <w:proofErr w:type="spellStart"/>
      <w:r>
        <w:rPr>
          <w:rFonts w:ascii="Tekton" w:hAnsi="Tekton"/>
        </w:rPr>
        <w:t>CFTR</w:t>
      </w:r>
      <w:proofErr w:type="spellEnd"/>
      <w:r>
        <w:rPr>
          <w:rFonts w:ascii="Tekton" w:hAnsi="Tekton"/>
        </w:rPr>
        <w:t xml:space="preserve"> proteins? </w:t>
      </w:r>
      <w:r>
        <w:rPr>
          <w:rFonts w:ascii="Tekton" w:hAnsi="Tekton"/>
        </w:rPr>
        <w:tab/>
      </w:r>
    </w:p>
    <w:p w14:paraId="31C1595A" w14:textId="77777777" w:rsidR="000B43F3" w:rsidRDefault="000B43F3" w:rsidP="000B43F3">
      <w:pPr>
        <w:pStyle w:val="ListParagraph"/>
        <w:numPr>
          <w:ilvl w:val="1"/>
          <w:numId w:val="13"/>
        </w:numPr>
        <w:rPr>
          <w:rFonts w:ascii="Tekton" w:hAnsi="Tekton"/>
        </w:rPr>
      </w:pPr>
      <w:r>
        <w:rPr>
          <w:rFonts w:ascii="Tekton" w:hAnsi="Tekton"/>
        </w:rPr>
        <w:t>How does the disrupted chloride movement affect the movement of sodium ions and water by the cell?</w:t>
      </w:r>
      <w:r>
        <w:rPr>
          <w:rFonts w:ascii="Tekton" w:hAnsi="Tekton"/>
        </w:rPr>
        <w:tab/>
      </w:r>
    </w:p>
    <w:p w14:paraId="618DA3F7" w14:textId="77777777" w:rsidR="000B43F3" w:rsidRDefault="000B43F3" w:rsidP="000B43F3">
      <w:pPr>
        <w:pStyle w:val="ListParagraph"/>
        <w:numPr>
          <w:ilvl w:val="1"/>
          <w:numId w:val="13"/>
        </w:numPr>
        <w:rPr>
          <w:rFonts w:ascii="Tekton" w:hAnsi="Tekton"/>
        </w:rPr>
      </w:pPr>
      <w:r>
        <w:rPr>
          <w:rFonts w:ascii="Tekton" w:hAnsi="Tekton"/>
        </w:rPr>
        <w:t xml:space="preserve">How does the mutation alter the structure of the </w:t>
      </w:r>
      <w:proofErr w:type="spellStart"/>
      <w:r>
        <w:rPr>
          <w:rFonts w:ascii="Tekton" w:hAnsi="Tekton"/>
        </w:rPr>
        <w:t>CFTR</w:t>
      </w:r>
      <w:proofErr w:type="spellEnd"/>
      <w:r>
        <w:rPr>
          <w:rFonts w:ascii="Tekton" w:hAnsi="Tekton"/>
        </w:rPr>
        <w:t xml:space="preserve"> proteins?</w:t>
      </w:r>
      <w:r>
        <w:rPr>
          <w:rFonts w:ascii="Tekton" w:hAnsi="Tekton"/>
        </w:rPr>
        <w:tab/>
      </w:r>
    </w:p>
    <w:p w14:paraId="11D82582" w14:textId="77777777" w:rsidR="000B43F3" w:rsidRDefault="000B43F3" w:rsidP="000B43F3">
      <w:pPr>
        <w:pStyle w:val="ListParagraph"/>
        <w:numPr>
          <w:ilvl w:val="1"/>
          <w:numId w:val="13"/>
        </w:numPr>
        <w:rPr>
          <w:rFonts w:ascii="Tekton" w:hAnsi="Tekton"/>
        </w:rPr>
      </w:pPr>
      <w:r>
        <w:rPr>
          <w:rFonts w:ascii="Tekton" w:hAnsi="Tekton"/>
        </w:rPr>
        <w:t xml:space="preserve">What is the change in nucleotide sequence that results in the </w:t>
      </w:r>
      <w:proofErr w:type="spellStart"/>
      <w:r>
        <w:rPr>
          <w:rFonts w:ascii="Tekton" w:hAnsi="Tekton"/>
        </w:rPr>
        <w:t>CFTR</w:t>
      </w:r>
      <w:proofErr w:type="spellEnd"/>
      <w:r>
        <w:rPr>
          <w:rFonts w:ascii="Tekton" w:hAnsi="Tekton"/>
        </w:rPr>
        <w:t xml:space="preserve"> mutation?</w:t>
      </w:r>
    </w:p>
    <w:p w14:paraId="2C23997C" w14:textId="77777777" w:rsidR="000B43F3" w:rsidRDefault="000B43F3" w:rsidP="000B43F3">
      <w:pPr>
        <w:pStyle w:val="ListParagraph"/>
        <w:rPr>
          <w:rFonts w:ascii="Tekton" w:hAnsi="Tekton"/>
        </w:rPr>
      </w:pPr>
    </w:p>
    <w:p w14:paraId="6CC3F8CB" w14:textId="77777777" w:rsidR="000B43F3" w:rsidRDefault="000B43F3" w:rsidP="000B43F3">
      <w:pPr>
        <w:pStyle w:val="ListParagraph"/>
        <w:numPr>
          <w:ilvl w:val="0"/>
          <w:numId w:val="13"/>
        </w:numPr>
        <w:rPr>
          <w:rFonts w:ascii="Tekton" w:hAnsi="Tekton"/>
        </w:rPr>
      </w:pPr>
      <w:r>
        <w:rPr>
          <w:rFonts w:ascii="Tekton" w:hAnsi="Tekton"/>
        </w:rPr>
        <w:t>The processes illustrated in the models depicted below all result in which of the following?</w:t>
      </w:r>
    </w:p>
    <w:p w14:paraId="352C8047" w14:textId="2FBB13ED" w:rsidR="000B43F3" w:rsidRDefault="000B43F3" w:rsidP="000B43F3">
      <w:pPr>
        <w:pStyle w:val="ListParagraph"/>
        <w:keepLines/>
        <w:suppressAutoHyphens/>
        <w:autoSpaceDE w:val="0"/>
        <w:autoSpaceDN w:val="0"/>
        <w:adjustRightInd w:val="0"/>
        <w:spacing w:after="0" w:line="240" w:lineRule="auto"/>
        <w:jc w:val="center"/>
        <w:rPr>
          <w:rFonts w:ascii="Times New Roman" w:hAnsi="Times New Roman" w:cs="Times New Roman"/>
          <w:color w:val="000000"/>
        </w:rPr>
      </w:pPr>
      <w:r>
        <w:rPr>
          <w:noProof/>
        </w:rPr>
        <w:drawing>
          <wp:inline distT="0" distB="0" distL="0" distR="0" wp14:anchorId="567BAB4C" wp14:editId="0AFD3A87">
            <wp:extent cx="2773680" cy="929640"/>
            <wp:effectExtent l="0" t="0" r="7620" b="3810"/>
            <wp:docPr id="17" name="Picture 17" descr="A picture containing sketch, drawing,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drawing, design, illustr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3680" cy="929640"/>
                    </a:xfrm>
                    <a:prstGeom prst="rect">
                      <a:avLst/>
                    </a:prstGeom>
                    <a:noFill/>
                    <a:ln>
                      <a:noFill/>
                    </a:ln>
                  </pic:spPr>
                </pic:pic>
              </a:graphicData>
            </a:graphic>
          </wp:inline>
        </w:drawing>
      </w:r>
    </w:p>
    <w:p w14:paraId="0741F971" w14:textId="77777777" w:rsidR="000B43F3" w:rsidRDefault="000B43F3" w:rsidP="000B43F3">
      <w:pPr>
        <w:pStyle w:val="ListParagraph"/>
        <w:numPr>
          <w:ilvl w:val="1"/>
          <w:numId w:val="13"/>
        </w:numPr>
        <w:rPr>
          <w:rFonts w:ascii="Tekton" w:hAnsi="Tekton"/>
        </w:rPr>
      </w:pPr>
      <w:r>
        <w:rPr>
          <w:rFonts w:ascii="Tekton" w:hAnsi="Tekton"/>
        </w:rPr>
        <w:t>Transcription</w:t>
      </w:r>
      <w:r>
        <w:rPr>
          <w:rFonts w:ascii="Tekton" w:hAnsi="Tekton"/>
        </w:rPr>
        <w:tab/>
      </w:r>
    </w:p>
    <w:p w14:paraId="090B08C5" w14:textId="77777777" w:rsidR="000B43F3" w:rsidRDefault="000B43F3" w:rsidP="000B43F3">
      <w:pPr>
        <w:pStyle w:val="ListParagraph"/>
        <w:numPr>
          <w:ilvl w:val="1"/>
          <w:numId w:val="13"/>
        </w:numPr>
        <w:rPr>
          <w:rFonts w:ascii="Tekton" w:hAnsi="Tekton"/>
        </w:rPr>
      </w:pPr>
      <w:r>
        <w:rPr>
          <w:rFonts w:ascii="Tekton" w:hAnsi="Tekton"/>
        </w:rPr>
        <w:t>An increase in genetic variation</w:t>
      </w:r>
      <w:r>
        <w:rPr>
          <w:rFonts w:ascii="Tekton" w:hAnsi="Tekton"/>
        </w:rPr>
        <w:tab/>
      </w:r>
    </w:p>
    <w:p w14:paraId="075C2132" w14:textId="77777777" w:rsidR="000B43F3" w:rsidRDefault="000B43F3" w:rsidP="000B43F3">
      <w:pPr>
        <w:pStyle w:val="ListParagraph"/>
        <w:numPr>
          <w:ilvl w:val="1"/>
          <w:numId w:val="13"/>
        </w:numPr>
        <w:rPr>
          <w:rFonts w:ascii="Tekton" w:hAnsi="Tekton"/>
        </w:rPr>
      </w:pPr>
      <w:r>
        <w:rPr>
          <w:rFonts w:ascii="Tekton" w:hAnsi="Tekton"/>
        </w:rPr>
        <w:t>An increase in the chromosome number</w:t>
      </w:r>
      <w:r>
        <w:rPr>
          <w:rFonts w:ascii="Tekton" w:hAnsi="Tekton"/>
        </w:rPr>
        <w:tab/>
      </w:r>
    </w:p>
    <w:p w14:paraId="74723468" w14:textId="77777777" w:rsidR="000B43F3" w:rsidRDefault="000B43F3" w:rsidP="000B43F3">
      <w:pPr>
        <w:pStyle w:val="ListParagraph"/>
        <w:numPr>
          <w:ilvl w:val="1"/>
          <w:numId w:val="13"/>
        </w:numPr>
        <w:rPr>
          <w:rFonts w:ascii="Tekton" w:hAnsi="Tekton"/>
        </w:rPr>
      </w:pPr>
      <w:r>
        <w:rPr>
          <w:rFonts w:ascii="Tekton" w:hAnsi="Tekton"/>
        </w:rPr>
        <w:t>Horizontal gene transfer</w:t>
      </w:r>
    </w:p>
    <w:p w14:paraId="5C51714A" w14:textId="77777777" w:rsidR="000B43F3" w:rsidRDefault="000B43F3" w:rsidP="000B43F3">
      <w:pPr>
        <w:pStyle w:val="ListParagraph"/>
        <w:ind w:left="1440"/>
        <w:rPr>
          <w:rFonts w:ascii="Tekton" w:hAnsi="Tekton"/>
        </w:rPr>
      </w:pPr>
    </w:p>
    <w:p w14:paraId="3B74194C" w14:textId="77777777" w:rsidR="000B43F3" w:rsidRDefault="000B43F3" w:rsidP="000B43F3">
      <w:pPr>
        <w:pStyle w:val="ListParagraph"/>
        <w:numPr>
          <w:ilvl w:val="0"/>
          <w:numId w:val="13"/>
        </w:numPr>
        <w:rPr>
          <w:rFonts w:ascii="Tekton" w:hAnsi="Tekton"/>
        </w:rPr>
      </w:pPr>
      <w:r>
        <w:rPr>
          <w:rFonts w:ascii="Tekton" w:hAnsi="Tekton"/>
        </w:rPr>
        <w:t>A new mutation that arose in one copy of gene X in a somatic cell resulted in the formation of a tumor. Which of the following pieces of evidence best describes how the new mutation directly caused the tumor?</w:t>
      </w:r>
    </w:p>
    <w:p w14:paraId="6FFB4449" w14:textId="77777777" w:rsidR="000B43F3" w:rsidRDefault="000B43F3" w:rsidP="000B43F3">
      <w:pPr>
        <w:pStyle w:val="ListParagraph"/>
        <w:numPr>
          <w:ilvl w:val="1"/>
          <w:numId w:val="13"/>
        </w:numPr>
        <w:rPr>
          <w:rFonts w:ascii="Tekton" w:hAnsi="Tekton"/>
        </w:rPr>
      </w:pPr>
      <w:r>
        <w:rPr>
          <w:rFonts w:ascii="Tekton" w:hAnsi="Tekton"/>
        </w:rPr>
        <w:t>Protein X normally stimulates cell division, and the mutation created an overactive version of protein X.</w:t>
      </w:r>
      <w:r>
        <w:rPr>
          <w:rFonts w:ascii="Tekton" w:hAnsi="Tekton"/>
        </w:rPr>
        <w:tab/>
      </w:r>
    </w:p>
    <w:p w14:paraId="15778FE5" w14:textId="77777777" w:rsidR="000B43F3" w:rsidRDefault="000B43F3" w:rsidP="000B43F3">
      <w:pPr>
        <w:pStyle w:val="ListParagraph"/>
        <w:numPr>
          <w:ilvl w:val="1"/>
          <w:numId w:val="13"/>
        </w:numPr>
        <w:rPr>
          <w:rFonts w:ascii="Tekton" w:hAnsi="Tekton"/>
        </w:rPr>
      </w:pPr>
      <w:r>
        <w:rPr>
          <w:rFonts w:ascii="Tekton" w:hAnsi="Tekton"/>
        </w:rPr>
        <w:t xml:space="preserve">Protein X normally activates a growth hormone receptor, and the mutation decreased the stability of protein X. </w:t>
      </w:r>
      <w:r>
        <w:rPr>
          <w:rFonts w:ascii="Tekton" w:hAnsi="Tekton"/>
        </w:rPr>
        <w:tab/>
      </w:r>
    </w:p>
    <w:p w14:paraId="26D802E9" w14:textId="77777777" w:rsidR="000B43F3" w:rsidRDefault="000B43F3" w:rsidP="000B43F3">
      <w:pPr>
        <w:pStyle w:val="ListParagraph"/>
        <w:numPr>
          <w:ilvl w:val="1"/>
          <w:numId w:val="13"/>
        </w:numPr>
        <w:rPr>
          <w:rFonts w:ascii="Tekton" w:hAnsi="Tekton"/>
        </w:rPr>
      </w:pPr>
      <w:r>
        <w:rPr>
          <w:rFonts w:ascii="Tekton" w:hAnsi="Tekton"/>
        </w:rPr>
        <w:t xml:space="preserve">Protein X normally prevents passage through the cell cycle, and the mutation created an overactive version of protein X. </w:t>
      </w:r>
      <w:r>
        <w:rPr>
          <w:rFonts w:ascii="Tekton" w:hAnsi="Tekton"/>
        </w:rPr>
        <w:tab/>
      </w:r>
    </w:p>
    <w:p w14:paraId="47F45965" w14:textId="77777777" w:rsidR="000B43F3" w:rsidRDefault="000B43F3" w:rsidP="000B43F3">
      <w:pPr>
        <w:pStyle w:val="ListParagraph"/>
        <w:numPr>
          <w:ilvl w:val="1"/>
          <w:numId w:val="13"/>
        </w:numPr>
        <w:rPr>
          <w:rFonts w:ascii="Tekton" w:hAnsi="Tekton"/>
        </w:rPr>
      </w:pPr>
      <w:r>
        <w:rPr>
          <w:rFonts w:ascii="Tekton" w:hAnsi="Tekton"/>
        </w:rPr>
        <w:t>Protein X normally regulates gene expression, and the mutation created an underactive version of protein X that blocked the cell cycle.</w:t>
      </w:r>
    </w:p>
    <w:p w14:paraId="04164CBD" w14:textId="77777777" w:rsidR="000B43F3" w:rsidRDefault="000B43F3" w:rsidP="000B43F3">
      <w:pPr>
        <w:pStyle w:val="ListParagraph"/>
        <w:rPr>
          <w:rFonts w:ascii="Tekton" w:hAnsi="Tekton"/>
          <w:b/>
          <w:bCs/>
        </w:rPr>
      </w:pPr>
    </w:p>
    <w:p w14:paraId="603E4B81" w14:textId="77777777" w:rsidR="000B43F3" w:rsidRDefault="000B43F3" w:rsidP="000B43F3">
      <w:pPr>
        <w:pStyle w:val="ListParagraph"/>
        <w:rPr>
          <w:rFonts w:ascii="Tekton" w:hAnsi="Tekton"/>
          <w:b/>
          <w:bCs/>
        </w:rPr>
      </w:pPr>
    </w:p>
    <w:p w14:paraId="43165FFB" w14:textId="77777777" w:rsidR="000B43F3" w:rsidRDefault="000B43F3" w:rsidP="000B43F3">
      <w:pPr>
        <w:pStyle w:val="ListParagraph"/>
        <w:rPr>
          <w:rFonts w:ascii="Tekton" w:hAnsi="Tekton"/>
          <w:b/>
          <w:bCs/>
        </w:rPr>
      </w:pPr>
    </w:p>
    <w:p w14:paraId="0BDA68B1" w14:textId="77777777" w:rsidR="000B43F3" w:rsidRDefault="000B43F3" w:rsidP="000B43F3">
      <w:pPr>
        <w:pStyle w:val="ListParagraph"/>
        <w:rPr>
          <w:rFonts w:ascii="Tekton" w:hAnsi="Tekton"/>
          <w:b/>
          <w:bCs/>
        </w:rPr>
      </w:pPr>
    </w:p>
    <w:p w14:paraId="70439F8A" w14:textId="77777777" w:rsidR="000B43F3" w:rsidRDefault="000B43F3" w:rsidP="000B43F3">
      <w:pPr>
        <w:pStyle w:val="ListParagraph"/>
        <w:rPr>
          <w:rFonts w:ascii="Tekton" w:hAnsi="Tekton"/>
          <w:b/>
          <w:bCs/>
        </w:rPr>
      </w:pPr>
    </w:p>
    <w:p w14:paraId="27882EB8" w14:textId="77777777" w:rsidR="000B43F3" w:rsidRDefault="000B43F3" w:rsidP="000B43F3">
      <w:pPr>
        <w:pStyle w:val="ListParagraph"/>
        <w:rPr>
          <w:rFonts w:ascii="Tekton" w:hAnsi="Tekton"/>
          <w:b/>
          <w:bCs/>
        </w:rPr>
      </w:pPr>
    </w:p>
    <w:p w14:paraId="668AA85A" w14:textId="77777777" w:rsidR="000B43F3" w:rsidRDefault="000B43F3" w:rsidP="000B43F3">
      <w:pPr>
        <w:pStyle w:val="ListParagraph"/>
        <w:rPr>
          <w:rFonts w:ascii="Tekton" w:hAnsi="Tekton"/>
          <w:b/>
          <w:bCs/>
        </w:rPr>
      </w:pPr>
      <w:r>
        <w:rPr>
          <w:rFonts w:ascii="Tekton" w:hAnsi="Tekton"/>
          <w:b/>
          <w:bCs/>
        </w:rPr>
        <w:lastRenderedPageBreak/>
        <w:t>Use the following information for questions 13-17:</w:t>
      </w:r>
    </w:p>
    <w:p w14:paraId="70697FA6" w14:textId="77777777" w:rsidR="000B43F3" w:rsidRDefault="000B43F3" w:rsidP="000B43F3">
      <w:pPr>
        <w:pStyle w:val="ListParagraph"/>
        <w:rPr>
          <w:rFonts w:ascii="Tekton" w:hAnsi="Tekton"/>
        </w:rPr>
      </w:pPr>
    </w:p>
    <w:p w14:paraId="1A530648" w14:textId="77777777" w:rsidR="000B43F3" w:rsidRDefault="000B43F3" w:rsidP="000B43F3">
      <w:pPr>
        <w:pStyle w:val="ListParagraph"/>
        <w:rPr>
          <w:rFonts w:ascii="Tekton" w:hAnsi="Tekton"/>
        </w:rPr>
      </w:pPr>
      <w:r>
        <w:rPr>
          <w:rFonts w:ascii="Tekton" w:hAnsi="Tekton"/>
        </w:rPr>
        <w:t>In a transformation experiment, a sample of E. coli bacteria was mixed with a plasmid containing the gene for resistance to the antibiotic ampicillin (</w:t>
      </w:r>
      <w:proofErr w:type="spellStart"/>
      <w:r>
        <w:rPr>
          <w:rFonts w:ascii="Tekton" w:hAnsi="Tekton"/>
        </w:rPr>
        <w:t>amp</w:t>
      </w:r>
      <w:r>
        <w:rPr>
          <w:rFonts w:ascii="Tekton" w:hAnsi="Tekton"/>
          <w:vertAlign w:val="superscript"/>
        </w:rPr>
        <w:t>r</w:t>
      </w:r>
      <w:proofErr w:type="spellEnd"/>
      <w:r>
        <w:rPr>
          <w:rFonts w:ascii="Tekton" w:hAnsi="Tekton"/>
        </w:rPr>
        <w:t>). Plasmid was not added to a second sample. Samples were plated on nutrient agar plates, some of which were supplemented with the antibiotic ampicillin. The results of E. coli growth are summarized below. The shaded area represents extensive growth of bacteria; dots represent individual colonies of bacteria.</w:t>
      </w:r>
    </w:p>
    <w:p w14:paraId="7E24BF1C" w14:textId="7B24966F" w:rsidR="000B43F3" w:rsidRDefault="000B43F3" w:rsidP="000B43F3">
      <w:pPr>
        <w:pStyle w:val="ListParagraph"/>
        <w:jc w:val="center"/>
        <w:rPr>
          <w:rFonts w:ascii="Tekton" w:hAnsi="Tekton"/>
        </w:rPr>
      </w:pPr>
      <w:r>
        <w:rPr>
          <w:rFonts w:ascii="Tekton" w:hAnsi="Tekton"/>
          <w:noProof/>
        </w:rPr>
        <w:drawing>
          <wp:inline distT="0" distB="0" distL="0" distR="0" wp14:anchorId="61676510" wp14:editId="0315ECA8">
            <wp:extent cx="2857500" cy="2415540"/>
            <wp:effectExtent l="0" t="0" r="0" b="3810"/>
            <wp:docPr id="16" name="Picture 16" descr="A picture containing text, circle,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ircle, diagram, screensho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415540"/>
                    </a:xfrm>
                    <a:prstGeom prst="rect">
                      <a:avLst/>
                    </a:prstGeom>
                    <a:noFill/>
                    <a:ln>
                      <a:noFill/>
                    </a:ln>
                  </pic:spPr>
                </pic:pic>
              </a:graphicData>
            </a:graphic>
          </wp:inline>
        </w:drawing>
      </w:r>
    </w:p>
    <w:p w14:paraId="62C495E6" w14:textId="77777777" w:rsidR="000B43F3" w:rsidRDefault="000B43F3" w:rsidP="000B43F3">
      <w:pPr>
        <w:pStyle w:val="ListParagraph"/>
        <w:numPr>
          <w:ilvl w:val="0"/>
          <w:numId w:val="13"/>
        </w:numPr>
        <w:rPr>
          <w:rFonts w:ascii="Tekton" w:hAnsi="Tekton"/>
        </w:rPr>
      </w:pPr>
      <w:r>
        <w:rPr>
          <w:rFonts w:ascii="Tekton" w:hAnsi="Tekton"/>
        </w:rPr>
        <w:t>Plates that have only ampicillin-resistant bacteria growing include which of the following?</w:t>
      </w:r>
    </w:p>
    <w:p w14:paraId="2AB774CB" w14:textId="77777777" w:rsidR="000B43F3" w:rsidRDefault="000B43F3" w:rsidP="000B43F3">
      <w:pPr>
        <w:spacing w:after="0"/>
        <w:rPr>
          <w:rFonts w:ascii="Tekton" w:hAnsi="Tekton"/>
        </w:rPr>
        <w:sectPr w:rsidR="000B43F3">
          <w:type w:val="continuous"/>
          <w:pgSz w:w="12240" w:h="15840"/>
          <w:pgMar w:top="720" w:right="720" w:bottom="720" w:left="720" w:header="720" w:footer="720" w:gutter="0"/>
          <w:cols w:space="720"/>
        </w:sectPr>
      </w:pPr>
    </w:p>
    <w:p w14:paraId="5B085A39" w14:textId="77777777" w:rsidR="000B43F3" w:rsidRDefault="000B43F3" w:rsidP="000B43F3">
      <w:pPr>
        <w:pStyle w:val="ListParagraph"/>
        <w:numPr>
          <w:ilvl w:val="1"/>
          <w:numId w:val="13"/>
        </w:numPr>
        <w:rPr>
          <w:rFonts w:ascii="Tekton" w:hAnsi="Tekton"/>
        </w:rPr>
      </w:pPr>
      <w:r>
        <w:rPr>
          <w:rFonts w:ascii="Tekton" w:hAnsi="Tekton"/>
        </w:rPr>
        <w:t>I only</w:t>
      </w:r>
      <w:r>
        <w:rPr>
          <w:rFonts w:ascii="Tekton" w:hAnsi="Tekton"/>
        </w:rPr>
        <w:tab/>
      </w:r>
    </w:p>
    <w:p w14:paraId="6A7A2BAC" w14:textId="77777777" w:rsidR="000B43F3" w:rsidRDefault="000B43F3" w:rsidP="000B43F3">
      <w:pPr>
        <w:pStyle w:val="ListParagraph"/>
        <w:numPr>
          <w:ilvl w:val="1"/>
          <w:numId w:val="13"/>
        </w:numPr>
        <w:rPr>
          <w:rFonts w:ascii="Tekton" w:hAnsi="Tekton"/>
        </w:rPr>
      </w:pPr>
      <w:r>
        <w:rPr>
          <w:rFonts w:ascii="Tekton" w:hAnsi="Tekton"/>
        </w:rPr>
        <w:t>III only</w:t>
      </w:r>
      <w:r>
        <w:rPr>
          <w:rFonts w:ascii="Tekton" w:hAnsi="Tekton"/>
        </w:rPr>
        <w:tab/>
      </w:r>
    </w:p>
    <w:p w14:paraId="6BEA660F" w14:textId="77777777" w:rsidR="000B43F3" w:rsidRDefault="000B43F3" w:rsidP="000B43F3">
      <w:pPr>
        <w:pStyle w:val="ListParagraph"/>
        <w:numPr>
          <w:ilvl w:val="1"/>
          <w:numId w:val="13"/>
        </w:numPr>
        <w:rPr>
          <w:rFonts w:ascii="Tekton" w:hAnsi="Tekton"/>
        </w:rPr>
      </w:pPr>
      <w:r>
        <w:rPr>
          <w:rFonts w:ascii="Tekton" w:hAnsi="Tekton"/>
        </w:rPr>
        <w:t>IV only</w:t>
      </w:r>
      <w:r>
        <w:rPr>
          <w:rFonts w:ascii="Tekton" w:hAnsi="Tekton"/>
        </w:rPr>
        <w:tab/>
      </w:r>
    </w:p>
    <w:p w14:paraId="1A5A41F7" w14:textId="77777777" w:rsidR="000B43F3" w:rsidRDefault="000B43F3" w:rsidP="000B43F3">
      <w:pPr>
        <w:pStyle w:val="ListParagraph"/>
        <w:numPr>
          <w:ilvl w:val="1"/>
          <w:numId w:val="13"/>
        </w:numPr>
        <w:rPr>
          <w:rFonts w:ascii="Tekton" w:hAnsi="Tekton"/>
        </w:rPr>
      </w:pPr>
      <w:r>
        <w:rPr>
          <w:rFonts w:ascii="Tekton" w:hAnsi="Tekton"/>
        </w:rPr>
        <w:t>I and II</w:t>
      </w:r>
    </w:p>
    <w:p w14:paraId="377C30BF" w14:textId="77777777" w:rsidR="000B43F3" w:rsidRDefault="000B43F3" w:rsidP="000B43F3">
      <w:pPr>
        <w:pStyle w:val="ListParagraph"/>
        <w:rPr>
          <w:rFonts w:ascii="Tekton" w:hAnsi="Tekton"/>
        </w:rPr>
      </w:pPr>
    </w:p>
    <w:p w14:paraId="36C99552" w14:textId="4712CE2B" w:rsidR="000B43F3" w:rsidRDefault="000B43F3" w:rsidP="000B43F3">
      <w:pPr>
        <w:pStyle w:val="ListParagraph"/>
        <w:numPr>
          <w:ilvl w:val="0"/>
          <w:numId w:val="13"/>
        </w:numPr>
        <w:rPr>
          <w:rFonts w:ascii="Tekton" w:hAnsi="Tekton"/>
        </w:rPr>
      </w:pPr>
      <w:r>
        <w:rPr>
          <w:rFonts w:ascii="Tekton" w:hAnsi="Tekton"/>
        </w:rPr>
        <w:t>Which of the following best explains why there is no growth on plate II?</w:t>
      </w:r>
    </w:p>
    <w:p w14:paraId="6E723378" w14:textId="77777777" w:rsidR="000B43F3" w:rsidRDefault="000B43F3" w:rsidP="000B43F3">
      <w:pPr>
        <w:pStyle w:val="ListParagraph"/>
        <w:numPr>
          <w:ilvl w:val="1"/>
          <w:numId w:val="13"/>
        </w:numPr>
        <w:rPr>
          <w:rFonts w:ascii="Tekton" w:hAnsi="Tekton"/>
        </w:rPr>
      </w:pPr>
      <w:r>
        <w:rPr>
          <w:rFonts w:ascii="Tekton" w:hAnsi="Tekton"/>
        </w:rPr>
        <w:t>The initial E. coli culture was not ampicillin- resistant.</w:t>
      </w:r>
      <w:r>
        <w:rPr>
          <w:rFonts w:ascii="Tekton" w:hAnsi="Tekton"/>
        </w:rPr>
        <w:tab/>
      </w:r>
    </w:p>
    <w:p w14:paraId="2E2D63C7" w14:textId="77777777" w:rsidR="000B43F3" w:rsidRDefault="000B43F3" w:rsidP="000B43F3">
      <w:pPr>
        <w:pStyle w:val="ListParagraph"/>
        <w:numPr>
          <w:ilvl w:val="1"/>
          <w:numId w:val="13"/>
        </w:numPr>
        <w:rPr>
          <w:rFonts w:ascii="Tekton" w:hAnsi="Tekton"/>
        </w:rPr>
      </w:pPr>
      <w:r>
        <w:rPr>
          <w:rFonts w:ascii="Tekton" w:hAnsi="Tekton"/>
        </w:rPr>
        <w:t xml:space="preserve">The transformation procedure killed the bacteria. </w:t>
      </w:r>
      <w:r>
        <w:rPr>
          <w:rFonts w:ascii="Tekton" w:hAnsi="Tekton"/>
        </w:rPr>
        <w:tab/>
      </w:r>
    </w:p>
    <w:p w14:paraId="1E599366" w14:textId="77777777" w:rsidR="000B43F3" w:rsidRDefault="000B43F3" w:rsidP="000B43F3">
      <w:pPr>
        <w:pStyle w:val="ListParagraph"/>
        <w:numPr>
          <w:ilvl w:val="1"/>
          <w:numId w:val="13"/>
        </w:numPr>
        <w:rPr>
          <w:rFonts w:ascii="Tekton" w:hAnsi="Tekton"/>
        </w:rPr>
      </w:pPr>
      <w:r>
        <w:rPr>
          <w:rFonts w:ascii="Tekton" w:hAnsi="Tekton"/>
        </w:rPr>
        <w:t>Nutrient agar inhibits E. coli growth.</w:t>
      </w:r>
      <w:r>
        <w:rPr>
          <w:rFonts w:ascii="Tekton" w:hAnsi="Tekton"/>
        </w:rPr>
        <w:tab/>
      </w:r>
    </w:p>
    <w:p w14:paraId="6D787C2E" w14:textId="77777777" w:rsidR="000B43F3" w:rsidRDefault="000B43F3" w:rsidP="000B43F3">
      <w:pPr>
        <w:pStyle w:val="ListParagraph"/>
        <w:numPr>
          <w:ilvl w:val="1"/>
          <w:numId w:val="13"/>
        </w:numPr>
        <w:rPr>
          <w:rFonts w:ascii="Tekton" w:hAnsi="Tekton"/>
        </w:rPr>
      </w:pPr>
      <w:r>
        <w:rPr>
          <w:rFonts w:ascii="Tekton" w:hAnsi="Tekton"/>
        </w:rPr>
        <w:t>The bacteria on the plate were transformed.</w:t>
      </w:r>
    </w:p>
    <w:p w14:paraId="4240DF88" w14:textId="77777777" w:rsidR="000B43F3" w:rsidRDefault="000B43F3" w:rsidP="000B43F3">
      <w:pPr>
        <w:pStyle w:val="ListParagraph"/>
        <w:rPr>
          <w:rFonts w:ascii="Tekton" w:hAnsi="Tekton"/>
        </w:rPr>
      </w:pPr>
    </w:p>
    <w:p w14:paraId="4DCC30C2" w14:textId="77777777" w:rsidR="000B43F3" w:rsidRDefault="000B43F3" w:rsidP="000B43F3">
      <w:pPr>
        <w:pStyle w:val="ListParagraph"/>
        <w:numPr>
          <w:ilvl w:val="0"/>
          <w:numId w:val="13"/>
        </w:numPr>
        <w:rPr>
          <w:rFonts w:ascii="Tekton" w:hAnsi="Tekton"/>
        </w:rPr>
      </w:pPr>
      <w:r>
        <w:rPr>
          <w:rFonts w:ascii="Tekton" w:hAnsi="Tekton"/>
        </w:rPr>
        <w:t>Plates I and III were included in the experimental design in order to</w:t>
      </w:r>
    </w:p>
    <w:p w14:paraId="2D775FD7" w14:textId="77777777" w:rsidR="000B43F3" w:rsidRDefault="000B43F3" w:rsidP="000B43F3">
      <w:pPr>
        <w:pStyle w:val="ListParagraph"/>
        <w:numPr>
          <w:ilvl w:val="1"/>
          <w:numId w:val="13"/>
        </w:numPr>
        <w:rPr>
          <w:rFonts w:ascii="Tekton" w:hAnsi="Tekton"/>
        </w:rPr>
      </w:pPr>
      <w:r>
        <w:rPr>
          <w:rFonts w:ascii="Tekton" w:hAnsi="Tekton"/>
        </w:rPr>
        <w:t>demonstrate that the E. coli cultures were viable</w:t>
      </w:r>
      <w:r>
        <w:rPr>
          <w:rFonts w:ascii="Tekton" w:hAnsi="Tekton"/>
        </w:rPr>
        <w:tab/>
      </w:r>
    </w:p>
    <w:p w14:paraId="57A47B05" w14:textId="77777777" w:rsidR="000B43F3" w:rsidRDefault="000B43F3" w:rsidP="000B43F3">
      <w:pPr>
        <w:pStyle w:val="ListParagraph"/>
        <w:numPr>
          <w:ilvl w:val="1"/>
          <w:numId w:val="13"/>
        </w:numPr>
        <w:rPr>
          <w:rFonts w:ascii="Tekton" w:hAnsi="Tekton"/>
        </w:rPr>
      </w:pPr>
      <w:r>
        <w:rPr>
          <w:rFonts w:ascii="Tekton" w:hAnsi="Tekton"/>
        </w:rPr>
        <w:t xml:space="preserve">demonstrate that the plasmid can lose its </w:t>
      </w:r>
      <w:proofErr w:type="spellStart"/>
      <w:r>
        <w:rPr>
          <w:rFonts w:ascii="Tekton" w:hAnsi="Tekton"/>
        </w:rPr>
        <w:t>amp</w:t>
      </w:r>
      <w:r>
        <w:rPr>
          <w:rFonts w:ascii="Tekton" w:hAnsi="Tekton"/>
          <w:vertAlign w:val="superscript"/>
        </w:rPr>
        <w:t>r</w:t>
      </w:r>
      <w:proofErr w:type="spellEnd"/>
      <w:r>
        <w:rPr>
          <w:rFonts w:ascii="Tekton" w:hAnsi="Tekton"/>
        </w:rPr>
        <w:t xml:space="preserve"> gene</w:t>
      </w:r>
      <w:r>
        <w:rPr>
          <w:rFonts w:ascii="Tekton" w:hAnsi="Tekton"/>
        </w:rPr>
        <w:tab/>
      </w:r>
    </w:p>
    <w:p w14:paraId="5C104655" w14:textId="77777777" w:rsidR="000B43F3" w:rsidRDefault="000B43F3" w:rsidP="000B43F3">
      <w:pPr>
        <w:pStyle w:val="ListParagraph"/>
        <w:numPr>
          <w:ilvl w:val="1"/>
          <w:numId w:val="13"/>
        </w:numPr>
        <w:rPr>
          <w:rFonts w:ascii="Tekton" w:hAnsi="Tekton"/>
        </w:rPr>
      </w:pPr>
      <w:r>
        <w:rPr>
          <w:rFonts w:ascii="Tekton" w:hAnsi="Tekton"/>
        </w:rPr>
        <w:t>demonstrate that the plasmid is needed for E. coli growth</w:t>
      </w:r>
      <w:r>
        <w:rPr>
          <w:rFonts w:ascii="Tekton" w:hAnsi="Tekton"/>
        </w:rPr>
        <w:tab/>
      </w:r>
    </w:p>
    <w:p w14:paraId="77670AB6" w14:textId="77777777" w:rsidR="000B43F3" w:rsidRDefault="000B43F3" w:rsidP="000B43F3">
      <w:pPr>
        <w:pStyle w:val="ListParagraph"/>
        <w:numPr>
          <w:ilvl w:val="1"/>
          <w:numId w:val="13"/>
        </w:numPr>
        <w:rPr>
          <w:rFonts w:ascii="Tekton" w:hAnsi="Tekton"/>
        </w:rPr>
      </w:pPr>
      <w:r>
        <w:rPr>
          <w:rFonts w:ascii="Tekton" w:hAnsi="Tekton"/>
        </w:rPr>
        <w:t>prepare the E. coli for transformation</w:t>
      </w:r>
    </w:p>
    <w:p w14:paraId="1AABF096" w14:textId="77777777" w:rsidR="000B43F3" w:rsidRDefault="000B43F3" w:rsidP="000B43F3">
      <w:pPr>
        <w:pStyle w:val="ListParagraph"/>
        <w:rPr>
          <w:rFonts w:ascii="Tekton" w:hAnsi="Tekton"/>
        </w:rPr>
      </w:pPr>
    </w:p>
    <w:p w14:paraId="614F3C08" w14:textId="652013FE" w:rsidR="000B43F3" w:rsidRDefault="000B43F3" w:rsidP="000B43F3">
      <w:pPr>
        <w:pStyle w:val="ListParagraph"/>
        <w:numPr>
          <w:ilvl w:val="0"/>
          <w:numId w:val="13"/>
        </w:numPr>
        <w:rPr>
          <w:rFonts w:ascii="Tekton" w:hAnsi="Tekton"/>
        </w:rPr>
      </w:pPr>
      <w:r>
        <w:rPr>
          <w:rFonts w:ascii="Tekton" w:hAnsi="Tekton"/>
        </w:rPr>
        <w:t>Which of the following statements best explains why there are fewer colonies on plate IV than on plate III?</w:t>
      </w:r>
    </w:p>
    <w:p w14:paraId="37BEFB23" w14:textId="77777777" w:rsidR="000B43F3" w:rsidRDefault="000B43F3" w:rsidP="000B43F3">
      <w:pPr>
        <w:pStyle w:val="ListParagraph"/>
        <w:numPr>
          <w:ilvl w:val="1"/>
          <w:numId w:val="13"/>
        </w:numPr>
        <w:rPr>
          <w:rFonts w:ascii="Tekton" w:hAnsi="Tekton"/>
        </w:rPr>
      </w:pPr>
      <w:r>
        <w:rPr>
          <w:rFonts w:ascii="Tekton" w:hAnsi="Tekton"/>
        </w:rPr>
        <w:t>Plate IV is the positive control.</w:t>
      </w:r>
      <w:r>
        <w:rPr>
          <w:rFonts w:ascii="Tekton" w:hAnsi="Tekton"/>
        </w:rPr>
        <w:tab/>
      </w:r>
    </w:p>
    <w:p w14:paraId="34B54DB3" w14:textId="77777777" w:rsidR="000B43F3" w:rsidRDefault="000B43F3" w:rsidP="000B43F3">
      <w:pPr>
        <w:pStyle w:val="ListParagraph"/>
        <w:numPr>
          <w:ilvl w:val="1"/>
          <w:numId w:val="13"/>
        </w:numPr>
        <w:rPr>
          <w:rFonts w:ascii="Tekton" w:hAnsi="Tekton"/>
        </w:rPr>
      </w:pPr>
      <w:r>
        <w:rPr>
          <w:rFonts w:ascii="Tekton" w:hAnsi="Tekton"/>
        </w:rPr>
        <w:t>Not all E. coli cells are successfully transformed.</w:t>
      </w:r>
      <w:r>
        <w:rPr>
          <w:rFonts w:ascii="Tekton" w:hAnsi="Tekton"/>
        </w:rPr>
        <w:tab/>
      </w:r>
    </w:p>
    <w:p w14:paraId="2A7299A8" w14:textId="77777777" w:rsidR="000B43F3" w:rsidRDefault="000B43F3" w:rsidP="000B43F3">
      <w:pPr>
        <w:pStyle w:val="ListParagraph"/>
        <w:numPr>
          <w:ilvl w:val="1"/>
          <w:numId w:val="13"/>
        </w:numPr>
        <w:rPr>
          <w:rFonts w:ascii="Tekton" w:hAnsi="Tekton"/>
        </w:rPr>
      </w:pPr>
      <w:r>
        <w:rPr>
          <w:rFonts w:ascii="Tekton" w:hAnsi="Tekton"/>
        </w:rPr>
        <w:t>The bacteria on plate III did not mutate.</w:t>
      </w:r>
      <w:r>
        <w:rPr>
          <w:rFonts w:ascii="Tekton" w:hAnsi="Tekton"/>
        </w:rPr>
        <w:tab/>
      </w:r>
    </w:p>
    <w:p w14:paraId="097D7C67" w14:textId="77777777" w:rsidR="000B43F3" w:rsidRDefault="000B43F3" w:rsidP="000B43F3">
      <w:pPr>
        <w:pStyle w:val="ListParagraph"/>
        <w:numPr>
          <w:ilvl w:val="1"/>
          <w:numId w:val="13"/>
        </w:numPr>
        <w:rPr>
          <w:rFonts w:ascii="Tekton" w:hAnsi="Tekton"/>
        </w:rPr>
      </w:pPr>
      <w:r>
        <w:rPr>
          <w:rFonts w:ascii="Tekton" w:hAnsi="Tekton"/>
        </w:rPr>
        <w:t>The plasmid inhibits E. coli growth.</w:t>
      </w:r>
    </w:p>
    <w:p w14:paraId="2E1A4200" w14:textId="77777777" w:rsidR="000B43F3" w:rsidRDefault="000B43F3" w:rsidP="000B43F3">
      <w:pPr>
        <w:pStyle w:val="ListParagraph"/>
        <w:rPr>
          <w:rFonts w:ascii="Tekton" w:hAnsi="Tekton"/>
        </w:rPr>
      </w:pPr>
    </w:p>
    <w:p w14:paraId="4062D7E3" w14:textId="77777777" w:rsidR="000B43F3" w:rsidRDefault="000B43F3" w:rsidP="000B43F3">
      <w:pPr>
        <w:pStyle w:val="ListParagraph"/>
        <w:numPr>
          <w:ilvl w:val="0"/>
          <w:numId w:val="13"/>
        </w:numPr>
        <w:rPr>
          <w:rFonts w:ascii="Tekton" w:hAnsi="Tekton"/>
        </w:rPr>
      </w:pPr>
      <w:r>
        <w:rPr>
          <w:rFonts w:ascii="Tekton" w:hAnsi="Tekton"/>
        </w:rPr>
        <w:t xml:space="preserve">In a second experiment, the plasmid contained the gene for human insulin as well as the </w:t>
      </w:r>
      <w:proofErr w:type="spellStart"/>
      <w:r>
        <w:rPr>
          <w:rFonts w:ascii="Tekton" w:hAnsi="Tekton"/>
        </w:rPr>
        <w:t>amp</w:t>
      </w:r>
      <w:r>
        <w:rPr>
          <w:rFonts w:ascii="Tekton" w:hAnsi="Tekton"/>
          <w:vertAlign w:val="superscript"/>
        </w:rPr>
        <w:t>r</w:t>
      </w:r>
      <w:proofErr w:type="spellEnd"/>
      <w:r>
        <w:rPr>
          <w:rFonts w:ascii="Tekton" w:hAnsi="Tekton"/>
        </w:rPr>
        <w:t xml:space="preserve"> gene. Which of the following plates would have the highest percentage of bacteria that are expected to produce insulin?</w:t>
      </w:r>
    </w:p>
    <w:p w14:paraId="2B00E9CC" w14:textId="77777777" w:rsidR="000B43F3" w:rsidRDefault="000B43F3" w:rsidP="000B43F3">
      <w:pPr>
        <w:pStyle w:val="ListParagraph"/>
        <w:numPr>
          <w:ilvl w:val="1"/>
          <w:numId w:val="13"/>
        </w:numPr>
        <w:rPr>
          <w:rFonts w:ascii="Tekton" w:hAnsi="Tekton"/>
        </w:rPr>
      </w:pPr>
      <w:r>
        <w:rPr>
          <w:rFonts w:ascii="Tekton" w:hAnsi="Tekton"/>
        </w:rPr>
        <w:t>I only</w:t>
      </w:r>
      <w:r>
        <w:rPr>
          <w:rFonts w:ascii="Tekton" w:hAnsi="Tekton"/>
        </w:rPr>
        <w:tab/>
      </w:r>
    </w:p>
    <w:p w14:paraId="5D15F1C7" w14:textId="77777777" w:rsidR="000B43F3" w:rsidRDefault="000B43F3" w:rsidP="000B43F3">
      <w:pPr>
        <w:pStyle w:val="ListParagraph"/>
        <w:numPr>
          <w:ilvl w:val="1"/>
          <w:numId w:val="13"/>
        </w:numPr>
        <w:rPr>
          <w:rFonts w:ascii="Tekton" w:hAnsi="Tekton"/>
        </w:rPr>
      </w:pPr>
      <w:r>
        <w:rPr>
          <w:rFonts w:ascii="Tekton" w:hAnsi="Tekton"/>
        </w:rPr>
        <w:t>III only</w:t>
      </w:r>
      <w:r>
        <w:rPr>
          <w:rFonts w:ascii="Tekton" w:hAnsi="Tekton"/>
        </w:rPr>
        <w:tab/>
      </w:r>
    </w:p>
    <w:p w14:paraId="2DE941C0" w14:textId="77777777" w:rsidR="000B43F3" w:rsidRDefault="000B43F3" w:rsidP="000B43F3">
      <w:pPr>
        <w:pStyle w:val="ListParagraph"/>
        <w:numPr>
          <w:ilvl w:val="1"/>
          <w:numId w:val="13"/>
        </w:numPr>
        <w:rPr>
          <w:rFonts w:ascii="Tekton" w:hAnsi="Tekton"/>
        </w:rPr>
      </w:pPr>
      <w:r>
        <w:rPr>
          <w:rFonts w:ascii="Tekton" w:hAnsi="Tekton"/>
        </w:rPr>
        <w:t>IV only</w:t>
      </w:r>
      <w:r>
        <w:rPr>
          <w:rFonts w:ascii="Tekton" w:hAnsi="Tekton"/>
        </w:rPr>
        <w:tab/>
      </w:r>
    </w:p>
    <w:p w14:paraId="13A16598" w14:textId="29FEE53B" w:rsidR="000B43F3" w:rsidRPr="000B43F3" w:rsidRDefault="000B43F3" w:rsidP="000B43F3">
      <w:pPr>
        <w:pStyle w:val="ListParagraph"/>
        <w:numPr>
          <w:ilvl w:val="1"/>
          <w:numId w:val="13"/>
        </w:numPr>
        <w:rPr>
          <w:rFonts w:ascii="Tekton" w:hAnsi="Tekton"/>
        </w:rPr>
        <w:sectPr w:rsidR="000B43F3" w:rsidRPr="000B43F3" w:rsidSect="00E706E0">
          <w:type w:val="continuous"/>
          <w:pgSz w:w="12240" w:h="15840"/>
          <w:pgMar w:top="720" w:right="720" w:bottom="720" w:left="720" w:header="720" w:footer="720" w:gutter="0"/>
          <w:cols w:space="720"/>
        </w:sectPr>
      </w:pPr>
      <w:r>
        <w:rPr>
          <w:rFonts w:ascii="Tekton" w:hAnsi="Tekton"/>
        </w:rPr>
        <w:t>I and III</w:t>
      </w:r>
    </w:p>
    <w:p w14:paraId="51755DC0" w14:textId="77777777" w:rsidR="00E706E0" w:rsidRDefault="00E706E0" w:rsidP="000B43F3">
      <w:pPr>
        <w:pStyle w:val="ListParagraph"/>
        <w:rPr>
          <w:rFonts w:ascii="Tekton" w:hAnsi="Tekton"/>
          <w:b/>
          <w:bCs/>
        </w:rPr>
        <w:sectPr w:rsidR="00E706E0" w:rsidSect="00F3055A">
          <w:pgSz w:w="12240" w:h="15840"/>
          <w:pgMar w:top="720" w:right="720" w:bottom="720" w:left="720" w:header="720" w:footer="720" w:gutter="0"/>
          <w:cols w:space="720"/>
          <w:docGrid w:linePitch="360"/>
        </w:sectPr>
      </w:pPr>
    </w:p>
    <w:p w14:paraId="4F0D657B" w14:textId="77777777" w:rsidR="000B43F3" w:rsidRDefault="000B43F3" w:rsidP="000B43F3">
      <w:pPr>
        <w:pStyle w:val="ListParagraph"/>
        <w:rPr>
          <w:rFonts w:ascii="Tekton" w:hAnsi="Tekton"/>
          <w:b/>
          <w:bCs/>
        </w:rPr>
      </w:pPr>
      <w:r>
        <w:rPr>
          <w:rFonts w:ascii="Tekton" w:hAnsi="Tekton"/>
          <w:b/>
          <w:bCs/>
        </w:rPr>
        <w:t>Use the following information for questions 18-20:</w:t>
      </w:r>
    </w:p>
    <w:p w14:paraId="4FFB05E3" w14:textId="77777777" w:rsidR="000B43F3" w:rsidRDefault="000B43F3" w:rsidP="000B43F3">
      <w:pPr>
        <w:pStyle w:val="ListParagraph"/>
        <w:rPr>
          <w:rFonts w:ascii="Tekton" w:hAnsi="Tekton"/>
        </w:rPr>
      </w:pPr>
    </w:p>
    <w:p w14:paraId="6C1DA603" w14:textId="68FBD3D1" w:rsidR="000B43F3" w:rsidRDefault="000B43F3" w:rsidP="000B43F3">
      <w:pPr>
        <w:pStyle w:val="ListParagraph"/>
        <w:rPr>
          <w:rFonts w:ascii="Tekton" w:hAnsi="Tekton"/>
        </w:rPr>
      </w:pPr>
      <w:r>
        <w:rPr>
          <w:noProof/>
        </w:rPr>
        <w:drawing>
          <wp:anchor distT="0" distB="0" distL="114300" distR="114300" simplePos="0" relativeHeight="251658240" behindDoc="0" locked="0" layoutInCell="1" allowOverlap="1" wp14:anchorId="799CA8BA" wp14:editId="6C03CDD2">
            <wp:simplePos x="0" y="0"/>
            <wp:positionH relativeFrom="margin">
              <wp:align>right</wp:align>
            </wp:positionH>
            <wp:positionV relativeFrom="paragraph">
              <wp:posOffset>397510</wp:posOffset>
            </wp:positionV>
            <wp:extent cx="3595370" cy="3637915"/>
            <wp:effectExtent l="0" t="0" r="5080" b="635"/>
            <wp:wrapSquare wrapText="bothSides"/>
            <wp:docPr id="38" name="Picture 38" descr="A picture containing text, drawing, sketch,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drawing, sketch,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5370" cy="3637915"/>
                    </a:xfrm>
                    <a:prstGeom prst="rect">
                      <a:avLst/>
                    </a:prstGeom>
                    <a:noFill/>
                  </pic:spPr>
                </pic:pic>
              </a:graphicData>
            </a:graphic>
            <wp14:sizeRelH relativeFrom="page">
              <wp14:pctWidth>0</wp14:pctWidth>
            </wp14:sizeRelH>
            <wp14:sizeRelV relativeFrom="page">
              <wp14:pctHeight>0</wp14:pctHeight>
            </wp14:sizeRelV>
          </wp:anchor>
        </w:drawing>
      </w:r>
      <w:r>
        <w:rPr>
          <w:rFonts w:ascii="Tekton" w:hAnsi="Tekton"/>
        </w:rPr>
        <w:t xml:space="preserve">In a classic experiment from the 1970s investigating gene expression, a solution containing equal amounts of rabbit a-hemoglobin mRNA and b-hemoglobin mRNA, which encode subunits of a protein found in red blood cells, was injected into newly fertilized frog eggs. The injected mRNA was not degraded during the course of the experiment. Tadpoles that developed from the injected eggs were dissected into two fragments, one containing predominantly the notochord, muscle tissue, and nerve tissue and the other containing predominantly the other tissue types.  </w:t>
      </w:r>
    </w:p>
    <w:p w14:paraId="4876A50B" w14:textId="77777777" w:rsidR="000B43F3" w:rsidRDefault="000B43F3" w:rsidP="000B43F3">
      <w:pPr>
        <w:pStyle w:val="ListParagraph"/>
        <w:rPr>
          <w:rFonts w:ascii="Tekton" w:hAnsi="Tekton"/>
        </w:rPr>
      </w:pPr>
    </w:p>
    <w:p w14:paraId="0AA67CD4" w14:textId="77777777" w:rsidR="000B43F3" w:rsidRDefault="000B43F3" w:rsidP="000B43F3">
      <w:pPr>
        <w:pStyle w:val="ListParagraph"/>
        <w:rPr>
          <w:rFonts w:ascii="Tekton" w:hAnsi="Tekton"/>
        </w:rPr>
      </w:pPr>
      <w:r>
        <w:rPr>
          <w:rFonts w:ascii="Tekton" w:hAnsi="Tekton"/>
        </w:rPr>
        <w:t xml:space="preserve">Equal amounts of total protein were analyzed after separation by electrophoresis to identify the relative amounts of the different proteins present in each sample. The thickness of the bands indicates the relative amounts of rabbit </w:t>
      </w:r>
      <w:r>
        <w:rPr>
          <w:rFonts w:ascii="Courier New" w:hAnsi="Courier New" w:cs="Courier New"/>
        </w:rPr>
        <w:t>α</w:t>
      </w:r>
      <w:r>
        <w:rPr>
          <w:rFonts w:ascii="Tekton" w:hAnsi="Tekton"/>
        </w:rPr>
        <w:t xml:space="preserve">-hemoglobin, rabbit </w:t>
      </w:r>
      <w:r>
        <w:rPr>
          <w:rFonts w:ascii="Courier New" w:hAnsi="Courier New" w:cs="Courier New"/>
        </w:rPr>
        <w:t>β</w:t>
      </w:r>
      <w:r>
        <w:rPr>
          <w:rFonts w:ascii="Tekton" w:hAnsi="Tekton"/>
        </w:rPr>
        <w:t xml:space="preserve">-hemoglobin, and frog tubulin (a cytoskeletal protein that is expressed at relatively constant levels in all tissues) present in each tadpole sample. The experimental protocol and results are summarized in the figure below. </w:t>
      </w:r>
    </w:p>
    <w:p w14:paraId="300F7EB9" w14:textId="77777777" w:rsidR="000B43F3" w:rsidRDefault="000B43F3" w:rsidP="000B43F3">
      <w:pPr>
        <w:pStyle w:val="ListParagraph"/>
        <w:numPr>
          <w:ilvl w:val="0"/>
          <w:numId w:val="13"/>
        </w:numPr>
        <w:rPr>
          <w:rFonts w:ascii="Tekton" w:hAnsi="Tekton"/>
        </w:rPr>
      </w:pPr>
      <w:r>
        <w:rPr>
          <w:rFonts w:ascii="Tekton" w:hAnsi="Tekton"/>
        </w:rPr>
        <w:t>The electrophoresis results best support which of the following conclusions?</w:t>
      </w:r>
    </w:p>
    <w:p w14:paraId="5D7D5167" w14:textId="77777777" w:rsidR="000B43F3" w:rsidRDefault="000B43F3" w:rsidP="000B43F3">
      <w:pPr>
        <w:pStyle w:val="ListParagraph"/>
        <w:numPr>
          <w:ilvl w:val="1"/>
          <w:numId w:val="13"/>
        </w:numPr>
        <w:rPr>
          <w:rFonts w:ascii="Tekton" w:hAnsi="Tekton"/>
        </w:rPr>
      </w:pPr>
      <w:r>
        <w:rPr>
          <w:rFonts w:ascii="Tekton" w:hAnsi="Tekton"/>
        </w:rPr>
        <w:t>Cell specialization during development results in some cells losing the ability to synthesize proteins.</w:t>
      </w:r>
      <w:r>
        <w:rPr>
          <w:rFonts w:ascii="Tekton" w:hAnsi="Tekton"/>
        </w:rPr>
        <w:tab/>
      </w:r>
    </w:p>
    <w:p w14:paraId="2BA8C039" w14:textId="77777777" w:rsidR="000B43F3" w:rsidRDefault="000B43F3" w:rsidP="000B43F3">
      <w:pPr>
        <w:pStyle w:val="ListParagraph"/>
        <w:numPr>
          <w:ilvl w:val="1"/>
          <w:numId w:val="13"/>
        </w:numPr>
        <w:rPr>
          <w:rFonts w:ascii="Tekton" w:hAnsi="Tekton"/>
        </w:rPr>
      </w:pPr>
      <w:r>
        <w:rPr>
          <w:rFonts w:ascii="Tekton" w:hAnsi="Tekton"/>
        </w:rPr>
        <w:t>Cells from different tissues share a common ability to use genetic material from a foreign source to produce protein.</w:t>
      </w:r>
      <w:r>
        <w:rPr>
          <w:rFonts w:ascii="Tekton" w:hAnsi="Tekton"/>
        </w:rPr>
        <w:tab/>
      </w:r>
    </w:p>
    <w:p w14:paraId="03E32274" w14:textId="77777777" w:rsidR="000B43F3" w:rsidRDefault="000B43F3" w:rsidP="000B43F3">
      <w:pPr>
        <w:pStyle w:val="ListParagraph"/>
        <w:numPr>
          <w:ilvl w:val="1"/>
          <w:numId w:val="13"/>
        </w:numPr>
        <w:rPr>
          <w:rFonts w:ascii="Tekton" w:hAnsi="Tekton"/>
        </w:rPr>
      </w:pPr>
      <w:r>
        <w:rPr>
          <w:rFonts w:ascii="Tekton" w:hAnsi="Tekton"/>
        </w:rPr>
        <w:t>In comparison with other cells, nerve cells have a superior ability to produce cytoskeletal proteins.</w:t>
      </w:r>
      <w:r>
        <w:rPr>
          <w:rFonts w:ascii="Tekton" w:hAnsi="Tekton"/>
        </w:rPr>
        <w:tab/>
      </w:r>
    </w:p>
    <w:p w14:paraId="3BAD6427" w14:textId="77777777" w:rsidR="000B43F3" w:rsidRDefault="000B43F3" w:rsidP="000B43F3">
      <w:pPr>
        <w:pStyle w:val="ListParagraph"/>
        <w:numPr>
          <w:ilvl w:val="1"/>
          <w:numId w:val="13"/>
        </w:numPr>
        <w:rPr>
          <w:rFonts w:ascii="Tekton" w:hAnsi="Tekton"/>
        </w:rPr>
      </w:pPr>
      <w:r>
        <w:rPr>
          <w:rFonts w:ascii="Tekton" w:hAnsi="Tekton"/>
        </w:rPr>
        <w:t xml:space="preserve">Muscle cells produce more </w:t>
      </w:r>
      <w:r>
        <w:rPr>
          <w:rFonts w:ascii="Courier New" w:hAnsi="Courier New" w:cs="Courier New"/>
        </w:rPr>
        <w:t>β</w:t>
      </w:r>
      <w:r>
        <w:rPr>
          <w:rFonts w:ascii="Tekton" w:hAnsi="Tekton"/>
        </w:rPr>
        <w:t>-hemoglobin than do cells from the other tissues in a tadpole.</w:t>
      </w:r>
    </w:p>
    <w:p w14:paraId="05E805DC" w14:textId="77777777" w:rsidR="000B43F3" w:rsidRDefault="000B43F3" w:rsidP="000B43F3">
      <w:pPr>
        <w:pStyle w:val="ListParagraph"/>
        <w:rPr>
          <w:rFonts w:ascii="Tekton" w:hAnsi="Tekton"/>
        </w:rPr>
      </w:pPr>
    </w:p>
    <w:p w14:paraId="31358CA9" w14:textId="77777777" w:rsidR="000B43F3" w:rsidRDefault="000B43F3" w:rsidP="000B43F3">
      <w:pPr>
        <w:pStyle w:val="ListParagraph"/>
        <w:numPr>
          <w:ilvl w:val="0"/>
          <w:numId w:val="13"/>
        </w:numPr>
        <w:rPr>
          <w:rFonts w:ascii="Tekton" w:hAnsi="Tekton"/>
        </w:rPr>
      </w:pPr>
      <w:r>
        <w:rPr>
          <w:rFonts w:ascii="Tekton" w:hAnsi="Tekton"/>
        </w:rPr>
        <w:t>Which of the following conclusions is most consistent with the results of the experiment?</w:t>
      </w:r>
    </w:p>
    <w:p w14:paraId="6E61EAA9" w14:textId="77777777" w:rsidR="000B43F3" w:rsidRDefault="000B43F3" w:rsidP="000B43F3">
      <w:pPr>
        <w:pStyle w:val="ListParagraph"/>
        <w:numPr>
          <w:ilvl w:val="1"/>
          <w:numId w:val="13"/>
        </w:numPr>
        <w:rPr>
          <w:rFonts w:ascii="Tekton" w:hAnsi="Tekton"/>
        </w:rPr>
      </w:pPr>
      <w:r>
        <w:rPr>
          <w:rFonts w:ascii="Tekton" w:hAnsi="Tekton"/>
        </w:rPr>
        <w:t>Rabbit mRNA is composed of nucleotides that are absent from frog mRNA.</w:t>
      </w:r>
      <w:r>
        <w:rPr>
          <w:rFonts w:ascii="Tekton" w:hAnsi="Tekton"/>
        </w:rPr>
        <w:tab/>
      </w:r>
    </w:p>
    <w:p w14:paraId="3D74493C" w14:textId="77777777" w:rsidR="000B43F3" w:rsidRDefault="000B43F3" w:rsidP="000B43F3">
      <w:pPr>
        <w:pStyle w:val="ListParagraph"/>
        <w:numPr>
          <w:ilvl w:val="1"/>
          <w:numId w:val="13"/>
        </w:numPr>
        <w:rPr>
          <w:rFonts w:ascii="Tekton" w:hAnsi="Tekton"/>
        </w:rPr>
      </w:pPr>
      <w:r>
        <w:rPr>
          <w:rFonts w:ascii="Tekton" w:hAnsi="Tekton"/>
        </w:rPr>
        <w:t>A larger volume of blood circulates through a rabbit than through a frog.</w:t>
      </w:r>
      <w:r>
        <w:rPr>
          <w:rFonts w:ascii="Tekton" w:hAnsi="Tekton"/>
        </w:rPr>
        <w:tab/>
      </w:r>
    </w:p>
    <w:p w14:paraId="312A55BE" w14:textId="77777777" w:rsidR="000B43F3" w:rsidRDefault="000B43F3" w:rsidP="000B43F3">
      <w:pPr>
        <w:pStyle w:val="ListParagraph"/>
        <w:numPr>
          <w:ilvl w:val="1"/>
          <w:numId w:val="13"/>
        </w:numPr>
        <w:rPr>
          <w:rFonts w:ascii="Tekton" w:hAnsi="Tekton"/>
        </w:rPr>
      </w:pPr>
      <w:r>
        <w:rPr>
          <w:rFonts w:ascii="Tekton" w:hAnsi="Tekton"/>
        </w:rPr>
        <w:t xml:space="preserve">The subunits of hemoglobin differ in size, shape, or charge. </w:t>
      </w:r>
      <w:r>
        <w:rPr>
          <w:rFonts w:ascii="Tekton" w:hAnsi="Tekton"/>
        </w:rPr>
        <w:tab/>
      </w:r>
    </w:p>
    <w:p w14:paraId="402836C9" w14:textId="77777777" w:rsidR="000B43F3" w:rsidRDefault="000B43F3" w:rsidP="000B43F3">
      <w:pPr>
        <w:pStyle w:val="ListParagraph"/>
        <w:numPr>
          <w:ilvl w:val="1"/>
          <w:numId w:val="13"/>
        </w:numPr>
        <w:rPr>
          <w:rFonts w:ascii="Tekton" w:hAnsi="Tekton"/>
        </w:rPr>
      </w:pPr>
      <w:r>
        <w:rPr>
          <w:rFonts w:ascii="Tekton" w:hAnsi="Tekton"/>
        </w:rPr>
        <w:t xml:space="preserve">Synthesis of </w:t>
      </w:r>
      <w:r>
        <w:rPr>
          <w:rFonts w:ascii="Courier New" w:hAnsi="Courier New" w:cs="Courier New"/>
        </w:rPr>
        <w:t>β</w:t>
      </w:r>
      <w:r>
        <w:rPr>
          <w:rFonts w:ascii="Tekton" w:hAnsi="Tekton"/>
        </w:rPr>
        <w:t>-hemoglobin occurs at a faster rate in muscle cells than in other body cells.</w:t>
      </w:r>
    </w:p>
    <w:p w14:paraId="61CA91E9" w14:textId="77777777" w:rsidR="000B43F3" w:rsidRDefault="000B43F3" w:rsidP="000B43F3">
      <w:pPr>
        <w:pStyle w:val="ListParagraph"/>
        <w:rPr>
          <w:rFonts w:ascii="Tekton" w:hAnsi="Tekton"/>
        </w:rPr>
      </w:pPr>
    </w:p>
    <w:p w14:paraId="334C9021" w14:textId="77777777" w:rsidR="000B43F3" w:rsidRDefault="000B43F3" w:rsidP="000B43F3">
      <w:pPr>
        <w:pStyle w:val="ListParagraph"/>
        <w:numPr>
          <w:ilvl w:val="0"/>
          <w:numId w:val="13"/>
        </w:numPr>
        <w:rPr>
          <w:rFonts w:ascii="Tekton" w:hAnsi="Tekton"/>
        </w:rPr>
      </w:pPr>
      <w:r>
        <w:rPr>
          <w:rFonts w:ascii="Tekton" w:hAnsi="Tekton"/>
        </w:rPr>
        <w:t>Given that equal amounts of the different mRNAs were injected into fertilized frog eggs, which of the following conclusions is most consistent with the electrophoresis results?</w:t>
      </w:r>
    </w:p>
    <w:p w14:paraId="1B421ED4" w14:textId="77777777" w:rsidR="000B43F3" w:rsidRDefault="000B43F3" w:rsidP="000B43F3">
      <w:pPr>
        <w:pStyle w:val="ListParagraph"/>
        <w:numPr>
          <w:ilvl w:val="1"/>
          <w:numId w:val="13"/>
        </w:numPr>
        <w:rPr>
          <w:rFonts w:ascii="Tekton" w:hAnsi="Tekton"/>
        </w:rPr>
      </w:pPr>
      <w:r>
        <w:rPr>
          <w:rFonts w:ascii="Courier New" w:hAnsi="Courier New" w:cs="Courier New"/>
        </w:rPr>
        <w:t>β</w:t>
      </w:r>
      <w:r>
        <w:rPr>
          <w:rFonts w:ascii="Tekton" w:hAnsi="Tekton"/>
        </w:rPr>
        <w:t xml:space="preserve">-hemoglobin mRNA is translated more efficiently than is </w:t>
      </w:r>
      <w:r>
        <w:rPr>
          <w:rFonts w:ascii="Courier New" w:hAnsi="Courier New" w:cs="Courier New"/>
        </w:rPr>
        <w:t>α</w:t>
      </w:r>
      <w:r>
        <w:rPr>
          <w:rFonts w:ascii="Tekton" w:hAnsi="Tekton"/>
        </w:rPr>
        <w:t>-hemoglobin mRNA.</w:t>
      </w:r>
      <w:r>
        <w:rPr>
          <w:rFonts w:ascii="Tekton" w:hAnsi="Tekton"/>
        </w:rPr>
        <w:tab/>
      </w:r>
    </w:p>
    <w:p w14:paraId="52A56083" w14:textId="77777777" w:rsidR="000B43F3" w:rsidRDefault="000B43F3" w:rsidP="000B43F3">
      <w:pPr>
        <w:pStyle w:val="ListParagraph"/>
        <w:numPr>
          <w:ilvl w:val="1"/>
          <w:numId w:val="13"/>
        </w:numPr>
        <w:rPr>
          <w:rFonts w:ascii="Tekton" w:hAnsi="Tekton"/>
        </w:rPr>
      </w:pPr>
      <w:r>
        <w:rPr>
          <w:rFonts w:ascii="Courier New" w:hAnsi="Courier New" w:cs="Courier New"/>
        </w:rPr>
        <w:t>α</w:t>
      </w:r>
      <w:r>
        <w:rPr>
          <w:rFonts w:ascii="Tekton" w:hAnsi="Tekton"/>
        </w:rPr>
        <w:t xml:space="preserve">-hemoglobin is present only in cells where </w:t>
      </w:r>
      <w:r>
        <w:rPr>
          <w:rFonts w:ascii="Courier New" w:hAnsi="Courier New" w:cs="Courier New"/>
        </w:rPr>
        <w:t>β</w:t>
      </w:r>
      <w:r>
        <w:rPr>
          <w:rFonts w:ascii="Tekton" w:hAnsi="Tekton"/>
        </w:rPr>
        <w:t>-hemoglobin is absent.</w:t>
      </w:r>
      <w:r>
        <w:rPr>
          <w:rFonts w:ascii="Tekton" w:hAnsi="Tekton"/>
        </w:rPr>
        <w:tab/>
      </w:r>
    </w:p>
    <w:p w14:paraId="2D7475F4" w14:textId="77777777" w:rsidR="000B43F3" w:rsidRDefault="000B43F3" w:rsidP="000B43F3">
      <w:pPr>
        <w:pStyle w:val="ListParagraph"/>
        <w:numPr>
          <w:ilvl w:val="1"/>
          <w:numId w:val="13"/>
        </w:numPr>
        <w:rPr>
          <w:rFonts w:ascii="Tekton" w:hAnsi="Tekton"/>
        </w:rPr>
      </w:pPr>
      <w:r>
        <w:rPr>
          <w:rFonts w:ascii="Courier New" w:hAnsi="Courier New" w:cs="Courier New"/>
        </w:rPr>
        <w:t>α</w:t>
      </w:r>
      <w:r>
        <w:rPr>
          <w:rFonts w:ascii="Tekton" w:hAnsi="Tekton"/>
        </w:rPr>
        <w:t xml:space="preserve">-hemoglobin mRNA is more stable than </w:t>
      </w:r>
      <w:r>
        <w:rPr>
          <w:rFonts w:ascii="Courier New" w:hAnsi="Courier New" w:cs="Courier New"/>
        </w:rPr>
        <w:t>β</w:t>
      </w:r>
      <w:r>
        <w:rPr>
          <w:rFonts w:ascii="Tekton" w:hAnsi="Tekton"/>
        </w:rPr>
        <w:t>-hemoglobin mRNA.</w:t>
      </w:r>
      <w:r>
        <w:rPr>
          <w:rFonts w:ascii="Tekton" w:hAnsi="Tekton"/>
        </w:rPr>
        <w:tab/>
      </w:r>
    </w:p>
    <w:p w14:paraId="67DDEED9" w14:textId="77777777" w:rsidR="000B43F3" w:rsidRDefault="000B43F3" w:rsidP="000B43F3">
      <w:pPr>
        <w:pStyle w:val="ListParagraph"/>
        <w:numPr>
          <w:ilvl w:val="1"/>
          <w:numId w:val="13"/>
        </w:numPr>
        <w:rPr>
          <w:rFonts w:ascii="Tekton" w:hAnsi="Tekton"/>
        </w:rPr>
      </w:pPr>
      <w:r>
        <w:rPr>
          <w:rFonts w:ascii="Tekton" w:hAnsi="Tekton"/>
        </w:rPr>
        <w:t>Tubulin inhibits translation of hemoglobin mRNA.</w:t>
      </w:r>
    </w:p>
    <w:p w14:paraId="6664E217" w14:textId="77777777" w:rsidR="00E706E0" w:rsidRDefault="00E706E0" w:rsidP="00E706E0">
      <w:pPr>
        <w:rPr>
          <w:rFonts w:ascii="Tekton" w:hAnsi="Tekton"/>
          <w:sz w:val="32"/>
          <w:szCs w:val="32"/>
          <w:u w:val="single"/>
        </w:rPr>
      </w:pPr>
    </w:p>
    <w:p w14:paraId="5976FC69" w14:textId="77777777" w:rsidR="00E706E0" w:rsidRDefault="00E706E0" w:rsidP="00E706E0">
      <w:pPr>
        <w:rPr>
          <w:rFonts w:ascii="Tekton" w:hAnsi="Tekton"/>
          <w:sz w:val="32"/>
          <w:szCs w:val="32"/>
          <w:u w:val="single"/>
        </w:rPr>
      </w:pPr>
    </w:p>
    <w:p w14:paraId="51CDBCCE" w14:textId="77777777" w:rsidR="00E706E0" w:rsidRDefault="00E706E0" w:rsidP="00E706E0">
      <w:pPr>
        <w:rPr>
          <w:rFonts w:ascii="Tekton" w:hAnsi="Tekton"/>
          <w:sz w:val="32"/>
          <w:szCs w:val="32"/>
          <w:u w:val="single"/>
        </w:rPr>
      </w:pPr>
    </w:p>
    <w:p w14:paraId="1DD51D26" w14:textId="44BE40EE" w:rsidR="000B43F3" w:rsidRPr="00E706E0" w:rsidRDefault="000B43F3" w:rsidP="00E706E0">
      <w:pPr>
        <w:jc w:val="center"/>
        <w:rPr>
          <w:rFonts w:ascii="Tekton" w:hAnsi="Tekton"/>
        </w:rPr>
      </w:pPr>
      <w:r w:rsidRPr="00E706E0">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0B43F3" w14:paraId="6DE4E9C8"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13CBF567" w14:textId="77777777" w:rsidR="000B43F3" w:rsidRDefault="000B43F3">
            <w:pPr>
              <w:spacing w:line="240" w:lineRule="auto"/>
              <w:jc w:val="center"/>
              <w:rPr>
                <w:rFonts w:ascii="Tekton" w:hAnsi="Tekton"/>
              </w:rPr>
            </w:pPr>
            <w:r>
              <w:rPr>
                <w:rFonts w:ascii="Tekton" w:hAnsi="Tekton"/>
              </w:rPr>
              <w:t>Question</w:t>
            </w:r>
          </w:p>
        </w:tc>
        <w:tc>
          <w:tcPr>
            <w:tcW w:w="7015" w:type="dxa"/>
            <w:tcBorders>
              <w:top w:val="single" w:sz="4" w:space="0" w:color="auto"/>
              <w:left w:val="single" w:sz="4" w:space="0" w:color="auto"/>
              <w:bottom w:val="single" w:sz="4" w:space="0" w:color="auto"/>
              <w:right w:val="single" w:sz="4" w:space="0" w:color="auto"/>
            </w:tcBorders>
            <w:hideMark/>
          </w:tcPr>
          <w:p w14:paraId="12923C8C" w14:textId="77777777" w:rsidR="000B43F3" w:rsidRDefault="000B43F3">
            <w:pPr>
              <w:spacing w:line="240" w:lineRule="auto"/>
              <w:jc w:val="center"/>
              <w:rPr>
                <w:rFonts w:ascii="Tekton" w:hAnsi="Tekton"/>
              </w:rPr>
            </w:pPr>
            <w:r>
              <w:rPr>
                <w:rFonts w:ascii="Tekton" w:hAnsi="Tekton"/>
              </w:rPr>
              <w:t>Correct Answer</w:t>
            </w:r>
          </w:p>
        </w:tc>
        <w:tc>
          <w:tcPr>
            <w:tcW w:w="1310" w:type="dxa"/>
            <w:tcBorders>
              <w:top w:val="single" w:sz="4" w:space="0" w:color="auto"/>
              <w:left w:val="single" w:sz="4" w:space="0" w:color="auto"/>
              <w:bottom w:val="single" w:sz="4" w:space="0" w:color="auto"/>
              <w:right w:val="single" w:sz="4" w:space="0" w:color="auto"/>
            </w:tcBorders>
            <w:hideMark/>
          </w:tcPr>
          <w:p w14:paraId="0F298F51" w14:textId="77777777" w:rsidR="000B43F3" w:rsidRDefault="000B43F3">
            <w:pPr>
              <w:spacing w:line="240" w:lineRule="auto"/>
              <w:jc w:val="center"/>
              <w:rPr>
                <w:rFonts w:ascii="Tekton" w:hAnsi="Tekton"/>
              </w:rPr>
            </w:pPr>
            <w:r>
              <w:rPr>
                <w:rFonts w:ascii="Tekton" w:hAnsi="Tekton"/>
              </w:rPr>
              <w:t>Unit/Topic</w:t>
            </w:r>
          </w:p>
        </w:tc>
        <w:tc>
          <w:tcPr>
            <w:tcW w:w="1171" w:type="dxa"/>
            <w:tcBorders>
              <w:top w:val="single" w:sz="4" w:space="0" w:color="auto"/>
              <w:left w:val="single" w:sz="4" w:space="0" w:color="auto"/>
              <w:bottom w:val="single" w:sz="4" w:space="0" w:color="auto"/>
              <w:right w:val="single" w:sz="4" w:space="0" w:color="auto"/>
            </w:tcBorders>
            <w:hideMark/>
          </w:tcPr>
          <w:p w14:paraId="486BE2B4" w14:textId="77777777" w:rsidR="000B43F3" w:rsidRDefault="000B43F3">
            <w:pPr>
              <w:spacing w:line="240" w:lineRule="auto"/>
              <w:jc w:val="center"/>
              <w:rPr>
                <w:rFonts w:ascii="Tekton" w:hAnsi="Tekton"/>
              </w:rPr>
            </w:pPr>
            <w:r>
              <w:rPr>
                <w:rFonts w:ascii="Tekton" w:hAnsi="Tekton"/>
              </w:rPr>
              <w:t>Source</w:t>
            </w:r>
          </w:p>
        </w:tc>
      </w:tr>
      <w:tr w:rsidR="000B43F3" w14:paraId="72B23B18"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9880F" w14:textId="77777777" w:rsidR="000B43F3" w:rsidRDefault="000B43F3">
            <w:pPr>
              <w:spacing w:line="240" w:lineRule="auto"/>
              <w:jc w:val="center"/>
              <w:rPr>
                <w:rFonts w:ascii="Tekton" w:hAnsi="Tekton"/>
              </w:rPr>
            </w:pPr>
            <w:r>
              <w:rPr>
                <w:rFonts w:ascii="Tekton" w:hAnsi="Tekton"/>
              </w:rPr>
              <w:t>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55839" w14:textId="531C6E20" w:rsidR="000B43F3" w:rsidRDefault="000B43F3">
            <w:pPr>
              <w:spacing w:line="240" w:lineRule="auto"/>
              <w:jc w:val="center"/>
              <w:rPr>
                <w:rFonts w:ascii="Tekton" w:hAnsi="Tekton"/>
              </w:rPr>
            </w:pPr>
            <w:r>
              <w:rPr>
                <w:rFonts w:ascii="Tekton" w:hAnsi="Tekton"/>
              </w:rPr>
              <w:t xml:space="preserve">D. </w:t>
            </w:r>
            <w:r>
              <w:rPr>
                <w:rFonts w:ascii="Tekton" w:hAnsi="Tekton"/>
                <w:noProof/>
              </w:rPr>
              <w:drawing>
                <wp:inline distT="0" distB="0" distL="0" distR="0" wp14:anchorId="287DF214" wp14:editId="7A1357CE">
                  <wp:extent cx="1668780" cy="1242060"/>
                  <wp:effectExtent l="0" t="0" r="7620" b="0"/>
                  <wp:docPr id="41" name="Picture 41" descr="A diagram of a ba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diagram of a bar cod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242060"/>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68C6E" w14:textId="77777777" w:rsidR="000B43F3" w:rsidRDefault="000B43F3">
            <w:pPr>
              <w:spacing w:line="240" w:lineRule="auto"/>
              <w:jc w:val="center"/>
              <w:rPr>
                <w:rFonts w:ascii="Tekton" w:hAnsi="Tekton"/>
              </w:rPr>
            </w:pPr>
            <w:r>
              <w:rPr>
                <w:rFonts w:ascii="Tekton" w:hAnsi="Tekton"/>
              </w:rPr>
              <w:t>6.2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61CF9"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#3</w:t>
            </w:r>
          </w:p>
        </w:tc>
      </w:tr>
      <w:tr w:rsidR="000B43F3" w14:paraId="51C91A87"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3A92023A" w14:textId="77777777" w:rsidR="000B43F3" w:rsidRDefault="000B43F3">
            <w:pPr>
              <w:spacing w:line="240" w:lineRule="auto"/>
              <w:jc w:val="center"/>
              <w:rPr>
                <w:rFonts w:ascii="Tekton" w:hAnsi="Tekton"/>
              </w:rPr>
            </w:pPr>
            <w:r>
              <w:rPr>
                <w:rFonts w:ascii="Tekton" w:hAnsi="Tekton"/>
              </w:rPr>
              <w:t>2</w:t>
            </w:r>
          </w:p>
        </w:tc>
        <w:tc>
          <w:tcPr>
            <w:tcW w:w="7015" w:type="dxa"/>
            <w:tcBorders>
              <w:top w:val="single" w:sz="4" w:space="0" w:color="auto"/>
              <w:left w:val="single" w:sz="4" w:space="0" w:color="auto"/>
              <w:bottom w:val="single" w:sz="4" w:space="0" w:color="auto"/>
              <w:right w:val="single" w:sz="4" w:space="0" w:color="auto"/>
            </w:tcBorders>
            <w:hideMark/>
          </w:tcPr>
          <w:p w14:paraId="0E6C4450" w14:textId="77777777" w:rsidR="000B43F3" w:rsidRDefault="000B43F3">
            <w:pPr>
              <w:spacing w:line="240" w:lineRule="auto"/>
              <w:jc w:val="center"/>
              <w:rPr>
                <w:rFonts w:ascii="Tekton" w:hAnsi="Tekton"/>
              </w:rPr>
            </w:pPr>
            <w:r>
              <w:rPr>
                <w:rFonts w:ascii="Tekton" w:hAnsi="Tekton"/>
              </w:rPr>
              <w:t>B. Different exons are retained or spliced out of the primary transcript.</w:t>
            </w:r>
          </w:p>
        </w:tc>
        <w:tc>
          <w:tcPr>
            <w:tcW w:w="1310" w:type="dxa"/>
            <w:tcBorders>
              <w:top w:val="single" w:sz="4" w:space="0" w:color="auto"/>
              <w:left w:val="single" w:sz="4" w:space="0" w:color="auto"/>
              <w:bottom w:val="single" w:sz="4" w:space="0" w:color="auto"/>
              <w:right w:val="single" w:sz="4" w:space="0" w:color="auto"/>
            </w:tcBorders>
            <w:hideMark/>
          </w:tcPr>
          <w:p w14:paraId="6A857159" w14:textId="77777777" w:rsidR="000B43F3" w:rsidRDefault="000B43F3">
            <w:pPr>
              <w:spacing w:line="240" w:lineRule="auto"/>
              <w:jc w:val="center"/>
              <w:rPr>
                <w:rFonts w:ascii="Tekton" w:hAnsi="Tekton"/>
              </w:rPr>
            </w:pPr>
            <w:r>
              <w:rPr>
                <w:rFonts w:ascii="Tekton" w:hAnsi="Tekton"/>
              </w:rPr>
              <w:t>6.3</w:t>
            </w:r>
          </w:p>
        </w:tc>
        <w:tc>
          <w:tcPr>
            <w:tcW w:w="1171" w:type="dxa"/>
            <w:tcBorders>
              <w:top w:val="single" w:sz="4" w:space="0" w:color="auto"/>
              <w:left w:val="single" w:sz="4" w:space="0" w:color="auto"/>
              <w:bottom w:val="single" w:sz="4" w:space="0" w:color="auto"/>
              <w:right w:val="single" w:sz="4" w:space="0" w:color="auto"/>
            </w:tcBorders>
            <w:hideMark/>
          </w:tcPr>
          <w:p w14:paraId="1C5A5DB1" w14:textId="77777777" w:rsidR="000B43F3" w:rsidRDefault="000B43F3">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r>
              <w:rPr>
                <w:rFonts w:ascii="Tekton" w:hAnsi="Tekton"/>
              </w:rPr>
              <w:t xml:space="preserve"> #11</w:t>
            </w:r>
          </w:p>
        </w:tc>
      </w:tr>
      <w:tr w:rsidR="000B43F3" w14:paraId="43636473"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B94F8" w14:textId="77777777" w:rsidR="000B43F3" w:rsidRDefault="000B43F3">
            <w:pPr>
              <w:spacing w:line="240" w:lineRule="auto"/>
              <w:jc w:val="center"/>
              <w:rPr>
                <w:rFonts w:ascii="Tekton" w:hAnsi="Tekton"/>
              </w:rPr>
            </w:pPr>
            <w:r>
              <w:rPr>
                <w:rFonts w:ascii="Tekton" w:hAnsi="Tekton"/>
              </w:rPr>
              <w:t>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EC575" w14:textId="77777777" w:rsidR="000B43F3" w:rsidRDefault="000B43F3">
            <w:pPr>
              <w:spacing w:line="240" w:lineRule="auto"/>
              <w:jc w:val="center"/>
              <w:rPr>
                <w:rFonts w:ascii="Tekton" w:hAnsi="Tekton"/>
              </w:rPr>
            </w:pPr>
            <w:r>
              <w:rPr>
                <w:rFonts w:ascii="Tekton" w:hAnsi="Tekton"/>
              </w:rPr>
              <w:t>A. Bicoid protein inhibits translation of caudal mRNA.</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A11C4" w14:textId="77777777" w:rsidR="000B43F3" w:rsidRDefault="000B43F3">
            <w:pPr>
              <w:spacing w:line="240" w:lineRule="auto"/>
              <w:jc w:val="center"/>
              <w:rPr>
                <w:rFonts w:ascii="Tekton" w:hAnsi="Tekton"/>
              </w:rPr>
            </w:pPr>
            <w:r>
              <w:rPr>
                <w:rFonts w:ascii="Tekton" w:hAnsi="Tekton"/>
              </w:rPr>
              <w:t>6.3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85435"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#19</w:t>
            </w:r>
          </w:p>
        </w:tc>
      </w:tr>
      <w:tr w:rsidR="000B43F3" w14:paraId="228A4A90"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57115888" w14:textId="77777777" w:rsidR="000B43F3" w:rsidRDefault="000B43F3">
            <w:pPr>
              <w:spacing w:line="240" w:lineRule="auto"/>
              <w:jc w:val="center"/>
              <w:rPr>
                <w:rFonts w:ascii="Tekton" w:hAnsi="Tekton"/>
              </w:rPr>
            </w:pPr>
            <w:r>
              <w:rPr>
                <w:rFonts w:ascii="Tekton" w:hAnsi="Tekton"/>
              </w:rPr>
              <w:t>4</w:t>
            </w:r>
          </w:p>
        </w:tc>
        <w:tc>
          <w:tcPr>
            <w:tcW w:w="7015" w:type="dxa"/>
            <w:tcBorders>
              <w:top w:val="single" w:sz="4" w:space="0" w:color="auto"/>
              <w:left w:val="single" w:sz="4" w:space="0" w:color="auto"/>
              <w:bottom w:val="single" w:sz="4" w:space="0" w:color="auto"/>
              <w:right w:val="single" w:sz="4" w:space="0" w:color="auto"/>
            </w:tcBorders>
            <w:hideMark/>
          </w:tcPr>
          <w:p w14:paraId="4F7E418E" w14:textId="77777777" w:rsidR="000B43F3" w:rsidRDefault="000B43F3">
            <w:pPr>
              <w:spacing w:line="240" w:lineRule="auto"/>
              <w:jc w:val="center"/>
              <w:rPr>
                <w:rFonts w:ascii="Tekton" w:hAnsi="Tekton"/>
              </w:rPr>
            </w:pPr>
            <w:r>
              <w:rPr>
                <w:rFonts w:ascii="Tekton" w:hAnsi="Tekton"/>
              </w:rPr>
              <w:t xml:space="preserve">D. 5' </w:t>
            </w:r>
            <w:proofErr w:type="spellStart"/>
            <w:r>
              <w:rPr>
                <w:rFonts w:ascii="Tekton" w:hAnsi="Tekton"/>
              </w:rPr>
              <w:t>CUG</w:t>
            </w:r>
            <w:proofErr w:type="spellEnd"/>
            <w:r>
              <w:rPr>
                <w:rFonts w:ascii="Tekton" w:hAnsi="Tekton"/>
              </w:rPr>
              <w:t xml:space="preserve"> ACU CCU </w:t>
            </w:r>
            <w:proofErr w:type="spellStart"/>
            <w:r>
              <w:rPr>
                <w:rFonts w:ascii="Tekton" w:hAnsi="Tekton"/>
              </w:rPr>
              <w:t>GUG</w:t>
            </w:r>
            <w:proofErr w:type="spellEnd"/>
            <w:r>
              <w:rPr>
                <w:rFonts w:ascii="Tekton" w:hAnsi="Tekton"/>
              </w:rPr>
              <w:t xml:space="preserve"> GAG </w:t>
            </w:r>
            <w:proofErr w:type="spellStart"/>
            <w:r>
              <w:rPr>
                <w:rFonts w:ascii="Tekton" w:hAnsi="Tekton"/>
              </w:rPr>
              <w:t>AAG</w:t>
            </w:r>
            <w:proofErr w:type="spellEnd"/>
            <w:r>
              <w:rPr>
                <w:rFonts w:ascii="Tekton" w:hAnsi="Tekton"/>
              </w:rPr>
              <w:t xml:space="preserve"> UCU 3' </w:t>
            </w:r>
          </w:p>
        </w:tc>
        <w:tc>
          <w:tcPr>
            <w:tcW w:w="1310" w:type="dxa"/>
            <w:tcBorders>
              <w:top w:val="single" w:sz="4" w:space="0" w:color="auto"/>
              <w:left w:val="single" w:sz="4" w:space="0" w:color="auto"/>
              <w:bottom w:val="single" w:sz="4" w:space="0" w:color="auto"/>
              <w:right w:val="single" w:sz="4" w:space="0" w:color="auto"/>
            </w:tcBorders>
            <w:hideMark/>
          </w:tcPr>
          <w:p w14:paraId="39A5D0DC" w14:textId="77777777" w:rsidR="000B43F3" w:rsidRDefault="000B43F3">
            <w:pPr>
              <w:spacing w:line="240" w:lineRule="auto"/>
              <w:jc w:val="center"/>
              <w:rPr>
                <w:rFonts w:ascii="Tekton" w:hAnsi="Tekton"/>
              </w:rPr>
            </w:pPr>
            <w:r>
              <w:rPr>
                <w:rFonts w:ascii="Tekton" w:hAnsi="Tekton"/>
              </w:rPr>
              <w:t>6.3</w:t>
            </w:r>
          </w:p>
        </w:tc>
        <w:tc>
          <w:tcPr>
            <w:tcW w:w="1171" w:type="dxa"/>
            <w:tcBorders>
              <w:top w:val="single" w:sz="4" w:space="0" w:color="auto"/>
              <w:left w:val="single" w:sz="4" w:space="0" w:color="auto"/>
              <w:bottom w:val="single" w:sz="4" w:space="0" w:color="auto"/>
              <w:right w:val="single" w:sz="4" w:space="0" w:color="auto"/>
            </w:tcBorders>
            <w:hideMark/>
          </w:tcPr>
          <w:p w14:paraId="294A4D75" w14:textId="77777777" w:rsidR="000B43F3" w:rsidRDefault="000B43F3">
            <w:pPr>
              <w:spacing w:line="240" w:lineRule="auto"/>
              <w:jc w:val="center"/>
              <w:rPr>
                <w:rFonts w:ascii="Tekton" w:hAnsi="Tekton"/>
              </w:rPr>
            </w:pPr>
            <w:r>
              <w:rPr>
                <w:rFonts w:ascii="Tekton" w:hAnsi="Tekton"/>
              </w:rPr>
              <w:t>2013 #49</w:t>
            </w:r>
          </w:p>
        </w:tc>
      </w:tr>
      <w:tr w:rsidR="000B43F3" w14:paraId="06DC9A6F"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B2D9C" w14:textId="77777777" w:rsidR="000B43F3" w:rsidRDefault="000B43F3">
            <w:pPr>
              <w:spacing w:line="240" w:lineRule="auto"/>
              <w:jc w:val="center"/>
              <w:rPr>
                <w:rFonts w:ascii="Tekton" w:hAnsi="Tekton"/>
              </w:rPr>
            </w:pPr>
            <w:r>
              <w:rPr>
                <w:rFonts w:ascii="Tekton" w:hAnsi="Tekton"/>
              </w:rPr>
              <w:t>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19575" w14:textId="77777777" w:rsidR="000B43F3" w:rsidRDefault="000B43F3">
            <w:pPr>
              <w:spacing w:line="240" w:lineRule="auto"/>
              <w:jc w:val="center"/>
              <w:rPr>
                <w:rFonts w:ascii="Tekton" w:hAnsi="Tekton"/>
              </w:rPr>
            </w:pPr>
            <w:r>
              <w:rPr>
                <w:rFonts w:ascii="Tekton" w:hAnsi="Tekton"/>
              </w:rPr>
              <w:t xml:space="preserve">A. The </w:t>
            </w:r>
            <w:proofErr w:type="spellStart"/>
            <w:r>
              <w:rPr>
                <w:rFonts w:ascii="Tekton" w:hAnsi="Tekton"/>
              </w:rPr>
              <w:t>HbA</w:t>
            </w:r>
            <w:proofErr w:type="spellEnd"/>
            <w:r>
              <w:rPr>
                <w:rFonts w:ascii="Tekton" w:hAnsi="Tekton"/>
              </w:rPr>
              <w:t xml:space="preserve"> DNA contains a recognition site for the </w:t>
            </w:r>
            <w:proofErr w:type="spellStart"/>
            <w:r>
              <w:rPr>
                <w:rFonts w:ascii="Tekton" w:hAnsi="Tekton"/>
              </w:rPr>
              <w:t>Mst</w:t>
            </w:r>
            <w:proofErr w:type="spellEnd"/>
            <w:r>
              <w:rPr>
                <w:rFonts w:ascii="Tekton" w:hAnsi="Tekton"/>
              </w:rPr>
              <w:t xml:space="preserve"> II restriction enzyme.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F96E7"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CD6E4" w14:textId="77777777" w:rsidR="000B43F3" w:rsidRDefault="000B43F3">
            <w:pPr>
              <w:spacing w:line="240" w:lineRule="auto"/>
              <w:jc w:val="center"/>
              <w:rPr>
                <w:rFonts w:ascii="Tekton" w:hAnsi="Tekton"/>
              </w:rPr>
            </w:pPr>
            <w:r>
              <w:rPr>
                <w:rFonts w:ascii="Tekton" w:hAnsi="Tekton"/>
              </w:rPr>
              <w:t>2013 #50</w:t>
            </w:r>
          </w:p>
        </w:tc>
      </w:tr>
      <w:tr w:rsidR="000B43F3" w14:paraId="336C4880"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581D513D" w14:textId="77777777" w:rsidR="000B43F3" w:rsidRDefault="000B43F3">
            <w:pPr>
              <w:spacing w:line="240" w:lineRule="auto"/>
              <w:jc w:val="center"/>
              <w:rPr>
                <w:rFonts w:ascii="Tekton" w:hAnsi="Tekton"/>
              </w:rPr>
            </w:pPr>
            <w:r>
              <w:rPr>
                <w:rFonts w:ascii="Tekton" w:hAnsi="Tekton"/>
              </w:rPr>
              <w:t>6</w:t>
            </w:r>
          </w:p>
        </w:tc>
        <w:tc>
          <w:tcPr>
            <w:tcW w:w="7015" w:type="dxa"/>
            <w:tcBorders>
              <w:top w:val="single" w:sz="4" w:space="0" w:color="auto"/>
              <w:left w:val="single" w:sz="4" w:space="0" w:color="auto"/>
              <w:bottom w:val="single" w:sz="4" w:space="0" w:color="auto"/>
              <w:right w:val="single" w:sz="4" w:space="0" w:color="auto"/>
            </w:tcBorders>
            <w:hideMark/>
          </w:tcPr>
          <w:p w14:paraId="77C284D9" w14:textId="77777777" w:rsidR="000B43F3" w:rsidRDefault="000B43F3">
            <w:pPr>
              <w:spacing w:line="240" w:lineRule="auto"/>
              <w:jc w:val="center"/>
              <w:rPr>
                <w:rFonts w:ascii="Tekton" w:hAnsi="Tekton"/>
              </w:rPr>
            </w:pPr>
            <w:r>
              <w:rPr>
                <w:rFonts w:ascii="Tekton" w:hAnsi="Tekton"/>
              </w:rPr>
              <w:t>C. The activator is a sequence-specific DNA-binding protein that is present in some tissues but not in other tissues.</w:t>
            </w:r>
          </w:p>
        </w:tc>
        <w:tc>
          <w:tcPr>
            <w:tcW w:w="1310" w:type="dxa"/>
            <w:tcBorders>
              <w:top w:val="single" w:sz="4" w:space="0" w:color="auto"/>
              <w:left w:val="single" w:sz="4" w:space="0" w:color="auto"/>
              <w:bottom w:val="single" w:sz="4" w:space="0" w:color="auto"/>
              <w:right w:val="single" w:sz="4" w:space="0" w:color="auto"/>
            </w:tcBorders>
            <w:hideMark/>
          </w:tcPr>
          <w:p w14:paraId="7C6F640D" w14:textId="77777777" w:rsidR="000B43F3" w:rsidRDefault="000B43F3">
            <w:pPr>
              <w:spacing w:line="240" w:lineRule="auto"/>
              <w:jc w:val="center"/>
              <w:rPr>
                <w:rFonts w:ascii="Tekton" w:hAnsi="Tekton"/>
              </w:rPr>
            </w:pPr>
            <w:r>
              <w:rPr>
                <w:rFonts w:ascii="Tekton" w:hAnsi="Tekton"/>
              </w:rPr>
              <w:t>6.5</w:t>
            </w:r>
          </w:p>
        </w:tc>
        <w:tc>
          <w:tcPr>
            <w:tcW w:w="1171" w:type="dxa"/>
            <w:tcBorders>
              <w:top w:val="single" w:sz="4" w:space="0" w:color="auto"/>
              <w:left w:val="single" w:sz="4" w:space="0" w:color="auto"/>
              <w:bottom w:val="single" w:sz="4" w:space="0" w:color="auto"/>
              <w:right w:val="single" w:sz="4" w:space="0" w:color="auto"/>
            </w:tcBorders>
            <w:hideMark/>
          </w:tcPr>
          <w:p w14:paraId="585E443A" w14:textId="77777777" w:rsidR="000B43F3" w:rsidRDefault="000B43F3">
            <w:pPr>
              <w:spacing w:line="240" w:lineRule="auto"/>
              <w:jc w:val="center"/>
              <w:rPr>
                <w:rFonts w:ascii="Tekton" w:hAnsi="Tekton"/>
              </w:rPr>
            </w:pPr>
            <w:r>
              <w:rPr>
                <w:rFonts w:ascii="Tekton" w:hAnsi="Tekton"/>
              </w:rPr>
              <w:t>2013 #38</w:t>
            </w:r>
          </w:p>
        </w:tc>
      </w:tr>
      <w:tr w:rsidR="000B43F3" w14:paraId="1544C2BD"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631C3" w14:textId="77777777" w:rsidR="000B43F3" w:rsidRDefault="000B43F3">
            <w:pPr>
              <w:spacing w:line="240" w:lineRule="auto"/>
              <w:jc w:val="center"/>
              <w:rPr>
                <w:rFonts w:ascii="Tekton" w:hAnsi="Tekton"/>
              </w:rPr>
            </w:pPr>
            <w:r>
              <w:rPr>
                <w:rFonts w:ascii="Tekton" w:hAnsi="Tekton"/>
              </w:rPr>
              <w:t>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FE8D2" w14:textId="5BD3C57B" w:rsidR="000B43F3" w:rsidRDefault="000B43F3">
            <w:pPr>
              <w:spacing w:line="240" w:lineRule="auto"/>
              <w:jc w:val="center"/>
              <w:rPr>
                <w:rFonts w:ascii="Tekton" w:hAnsi="Tekton"/>
              </w:rPr>
            </w:pPr>
            <w:r>
              <w:rPr>
                <w:rFonts w:ascii="Tekton" w:hAnsi="Tekton"/>
              </w:rPr>
              <w:t xml:space="preserve">D. </w:t>
            </w:r>
            <w:r>
              <w:rPr>
                <w:noProof/>
              </w:rPr>
              <w:drawing>
                <wp:inline distT="0" distB="0" distL="0" distR="0" wp14:anchorId="02BCBE17" wp14:editId="55E56154">
                  <wp:extent cx="3337560" cy="647700"/>
                  <wp:effectExtent l="0" t="0" r="0" b="0"/>
                  <wp:docPr id="40" name="Picture 40" descr="A picture containing text, font, lin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font, line, whit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7560" cy="647700"/>
                          </a:xfrm>
                          <a:prstGeom prst="rect">
                            <a:avLst/>
                          </a:prstGeom>
                          <a:noFill/>
                          <a:ln>
                            <a:noFill/>
                          </a:ln>
                        </pic:spPr>
                      </pic:pic>
                    </a:graphicData>
                  </a:graphic>
                </wp:inline>
              </w:drawing>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3981B" w14:textId="77777777" w:rsidR="000B43F3" w:rsidRDefault="000B43F3">
            <w:pPr>
              <w:spacing w:line="240" w:lineRule="auto"/>
              <w:jc w:val="center"/>
              <w:rPr>
                <w:rFonts w:ascii="Tekton" w:hAnsi="Tekton"/>
              </w:rPr>
            </w:pPr>
            <w:r>
              <w:rPr>
                <w:rFonts w:ascii="Tekton" w:hAnsi="Tekton"/>
              </w:rPr>
              <w:t>6.5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F1927"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#7</w:t>
            </w:r>
          </w:p>
        </w:tc>
      </w:tr>
      <w:tr w:rsidR="000B43F3" w14:paraId="36C4C431"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09EF90C6" w14:textId="77777777" w:rsidR="000B43F3" w:rsidRDefault="000B43F3">
            <w:pPr>
              <w:spacing w:line="240" w:lineRule="auto"/>
              <w:jc w:val="center"/>
              <w:rPr>
                <w:rFonts w:ascii="Tekton" w:hAnsi="Tekton"/>
              </w:rPr>
            </w:pPr>
            <w:r>
              <w:rPr>
                <w:rFonts w:ascii="Tekton" w:hAnsi="Tekton"/>
              </w:rPr>
              <w:t>8</w:t>
            </w:r>
          </w:p>
        </w:tc>
        <w:tc>
          <w:tcPr>
            <w:tcW w:w="7015" w:type="dxa"/>
            <w:tcBorders>
              <w:top w:val="single" w:sz="4" w:space="0" w:color="auto"/>
              <w:left w:val="single" w:sz="4" w:space="0" w:color="auto"/>
              <w:bottom w:val="single" w:sz="4" w:space="0" w:color="auto"/>
              <w:right w:val="single" w:sz="4" w:space="0" w:color="auto"/>
            </w:tcBorders>
            <w:hideMark/>
          </w:tcPr>
          <w:p w14:paraId="4691B3AD" w14:textId="77777777" w:rsidR="000B43F3" w:rsidRDefault="000B43F3">
            <w:pPr>
              <w:spacing w:line="240" w:lineRule="auto"/>
              <w:jc w:val="center"/>
              <w:rPr>
                <w:rFonts w:ascii="Tekton" w:hAnsi="Tekton"/>
              </w:rPr>
            </w:pPr>
            <w:r>
              <w:rPr>
                <w:rFonts w:ascii="Tekton" w:hAnsi="Tekton"/>
              </w:rPr>
              <w:t>D. Do mutations in the POU4F3 gene affect MYO6 mRNA levels in cells?</w:t>
            </w:r>
          </w:p>
        </w:tc>
        <w:tc>
          <w:tcPr>
            <w:tcW w:w="1310" w:type="dxa"/>
            <w:tcBorders>
              <w:top w:val="single" w:sz="4" w:space="0" w:color="auto"/>
              <w:left w:val="single" w:sz="4" w:space="0" w:color="auto"/>
              <w:bottom w:val="single" w:sz="4" w:space="0" w:color="auto"/>
              <w:right w:val="single" w:sz="4" w:space="0" w:color="auto"/>
            </w:tcBorders>
            <w:hideMark/>
          </w:tcPr>
          <w:p w14:paraId="5EA6D314" w14:textId="77777777" w:rsidR="000B43F3" w:rsidRDefault="000B43F3">
            <w:pPr>
              <w:spacing w:line="240" w:lineRule="auto"/>
              <w:jc w:val="center"/>
              <w:rPr>
                <w:rFonts w:ascii="Tekton" w:hAnsi="Tekton"/>
              </w:rPr>
            </w:pPr>
            <w:r>
              <w:rPr>
                <w:rFonts w:ascii="Tekton" w:hAnsi="Tekton"/>
              </w:rPr>
              <w:t>6.6</w:t>
            </w:r>
          </w:p>
        </w:tc>
        <w:tc>
          <w:tcPr>
            <w:tcW w:w="1171" w:type="dxa"/>
            <w:tcBorders>
              <w:top w:val="single" w:sz="4" w:space="0" w:color="auto"/>
              <w:left w:val="single" w:sz="4" w:space="0" w:color="auto"/>
              <w:bottom w:val="single" w:sz="4" w:space="0" w:color="auto"/>
              <w:right w:val="single" w:sz="4" w:space="0" w:color="auto"/>
            </w:tcBorders>
            <w:hideMark/>
          </w:tcPr>
          <w:p w14:paraId="40FCA14C" w14:textId="77777777" w:rsidR="000B43F3" w:rsidRDefault="000B43F3">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r>
              <w:rPr>
                <w:rFonts w:ascii="Tekton" w:hAnsi="Tekton"/>
              </w:rPr>
              <w:t xml:space="preserve"> #3</w:t>
            </w:r>
          </w:p>
        </w:tc>
      </w:tr>
      <w:tr w:rsidR="000B43F3" w14:paraId="3B86BF0C"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74EA3" w14:textId="77777777" w:rsidR="000B43F3" w:rsidRDefault="000B43F3">
            <w:pPr>
              <w:spacing w:line="240" w:lineRule="auto"/>
              <w:jc w:val="center"/>
              <w:rPr>
                <w:rFonts w:ascii="Tekton" w:hAnsi="Tekton"/>
              </w:rPr>
            </w:pPr>
            <w:r>
              <w:rPr>
                <w:rFonts w:ascii="Tekton" w:hAnsi="Tekton"/>
              </w:rPr>
              <w:t>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809DF3" w14:textId="77777777" w:rsidR="000B43F3" w:rsidRDefault="000B43F3">
            <w:pPr>
              <w:spacing w:line="240" w:lineRule="auto"/>
              <w:jc w:val="center"/>
              <w:rPr>
                <w:rFonts w:ascii="Tekton" w:hAnsi="Tekton"/>
              </w:rPr>
            </w:pPr>
            <w:r>
              <w:rPr>
                <w:rFonts w:ascii="Tekton" w:hAnsi="Tekton"/>
              </w:rPr>
              <w:t>A. properties of the molecule as a result of abnormal interactions between adjacent hemoglobin molecules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87234" w14:textId="77777777" w:rsidR="000B43F3" w:rsidRDefault="000B43F3">
            <w:pPr>
              <w:spacing w:line="240" w:lineRule="auto"/>
              <w:jc w:val="center"/>
              <w:rPr>
                <w:rFonts w:ascii="Tekton" w:hAnsi="Tekton"/>
              </w:rPr>
            </w:pPr>
            <w:r>
              <w:rPr>
                <w:rFonts w:ascii="Tekton" w:hAnsi="Tekton"/>
              </w:rPr>
              <w:t>6.7</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229B5"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#20</w:t>
            </w:r>
          </w:p>
        </w:tc>
      </w:tr>
      <w:tr w:rsidR="000B43F3" w14:paraId="57D3A01C"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3B5C1556" w14:textId="77777777" w:rsidR="000B43F3" w:rsidRDefault="000B43F3">
            <w:pPr>
              <w:spacing w:line="240" w:lineRule="auto"/>
              <w:jc w:val="center"/>
              <w:rPr>
                <w:rFonts w:ascii="Tekton" w:hAnsi="Tekton"/>
              </w:rPr>
            </w:pPr>
            <w:r>
              <w:rPr>
                <w:rFonts w:ascii="Tekton" w:hAnsi="Tekton"/>
              </w:rPr>
              <w:t>10</w:t>
            </w:r>
          </w:p>
        </w:tc>
        <w:tc>
          <w:tcPr>
            <w:tcW w:w="7015" w:type="dxa"/>
            <w:tcBorders>
              <w:top w:val="single" w:sz="4" w:space="0" w:color="auto"/>
              <w:left w:val="single" w:sz="4" w:space="0" w:color="auto"/>
              <w:bottom w:val="single" w:sz="4" w:space="0" w:color="auto"/>
              <w:right w:val="single" w:sz="4" w:space="0" w:color="auto"/>
            </w:tcBorders>
            <w:hideMark/>
          </w:tcPr>
          <w:p w14:paraId="56AB663F" w14:textId="77777777" w:rsidR="000B43F3" w:rsidRDefault="000B43F3">
            <w:pPr>
              <w:spacing w:line="240" w:lineRule="auto"/>
              <w:jc w:val="center"/>
              <w:rPr>
                <w:rFonts w:ascii="Tekton" w:hAnsi="Tekton"/>
              </w:rPr>
            </w:pPr>
            <w:r>
              <w:rPr>
                <w:rFonts w:ascii="Tekton" w:hAnsi="Tekton"/>
              </w:rPr>
              <w:t>B. How does the disrupted chloride movement affect the movement of sodium ions and water by the cell?</w:t>
            </w:r>
          </w:p>
        </w:tc>
        <w:tc>
          <w:tcPr>
            <w:tcW w:w="1310" w:type="dxa"/>
            <w:tcBorders>
              <w:top w:val="single" w:sz="4" w:space="0" w:color="auto"/>
              <w:left w:val="single" w:sz="4" w:space="0" w:color="auto"/>
              <w:bottom w:val="single" w:sz="4" w:space="0" w:color="auto"/>
              <w:right w:val="single" w:sz="4" w:space="0" w:color="auto"/>
            </w:tcBorders>
            <w:hideMark/>
          </w:tcPr>
          <w:p w14:paraId="087E6F35" w14:textId="77777777" w:rsidR="000B43F3" w:rsidRDefault="000B43F3">
            <w:pPr>
              <w:spacing w:line="240" w:lineRule="auto"/>
              <w:jc w:val="center"/>
              <w:rPr>
                <w:rFonts w:ascii="Tekton" w:hAnsi="Tekton"/>
              </w:rPr>
            </w:pPr>
            <w:r>
              <w:rPr>
                <w:rFonts w:ascii="Tekton" w:hAnsi="Tekton"/>
              </w:rPr>
              <w:t>6.7</w:t>
            </w:r>
          </w:p>
        </w:tc>
        <w:tc>
          <w:tcPr>
            <w:tcW w:w="1171" w:type="dxa"/>
            <w:tcBorders>
              <w:top w:val="single" w:sz="4" w:space="0" w:color="auto"/>
              <w:left w:val="single" w:sz="4" w:space="0" w:color="auto"/>
              <w:bottom w:val="single" w:sz="4" w:space="0" w:color="auto"/>
              <w:right w:val="single" w:sz="4" w:space="0" w:color="auto"/>
            </w:tcBorders>
            <w:hideMark/>
          </w:tcPr>
          <w:p w14:paraId="757D0271" w14:textId="77777777" w:rsidR="000B43F3" w:rsidRDefault="000B43F3">
            <w:pPr>
              <w:spacing w:line="240" w:lineRule="auto"/>
              <w:jc w:val="center"/>
              <w:rPr>
                <w:rFonts w:ascii="Tekton" w:hAnsi="Tekton"/>
              </w:rPr>
            </w:pPr>
            <w:r>
              <w:rPr>
                <w:rFonts w:ascii="Tekton" w:hAnsi="Tekton"/>
              </w:rPr>
              <w:t>2013 #26</w:t>
            </w:r>
          </w:p>
        </w:tc>
      </w:tr>
      <w:tr w:rsidR="000B43F3" w14:paraId="2DAE56F7"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24423" w14:textId="77777777" w:rsidR="000B43F3" w:rsidRDefault="000B43F3">
            <w:pPr>
              <w:spacing w:line="240" w:lineRule="auto"/>
              <w:jc w:val="center"/>
              <w:rPr>
                <w:rFonts w:ascii="Tekton" w:hAnsi="Tekton"/>
              </w:rPr>
            </w:pPr>
            <w:r>
              <w:rPr>
                <w:rFonts w:ascii="Tekton" w:hAnsi="Tekton"/>
              </w:rPr>
              <w:t>11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CD71F" w14:textId="77777777" w:rsidR="000B43F3" w:rsidRDefault="000B43F3">
            <w:pPr>
              <w:spacing w:line="240" w:lineRule="auto"/>
              <w:jc w:val="center"/>
              <w:rPr>
                <w:rFonts w:ascii="Tekton" w:hAnsi="Tekton"/>
              </w:rPr>
            </w:pPr>
            <w:r>
              <w:rPr>
                <w:rFonts w:ascii="Tekton" w:hAnsi="Tekton"/>
              </w:rPr>
              <w:t>B. An increase in genetic variation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58306" w14:textId="77777777" w:rsidR="000B43F3" w:rsidRDefault="000B43F3">
            <w:pPr>
              <w:spacing w:line="240" w:lineRule="auto"/>
              <w:jc w:val="center"/>
              <w:rPr>
                <w:rFonts w:ascii="Tekton" w:hAnsi="Tekton"/>
              </w:rPr>
            </w:pPr>
            <w:r>
              <w:rPr>
                <w:rFonts w:ascii="Tekton" w:hAnsi="Tekton"/>
              </w:rPr>
              <w:t>6.7</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050F3" w14:textId="77777777" w:rsidR="000B43F3" w:rsidRDefault="000B43F3">
            <w:pPr>
              <w:spacing w:line="240" w:lineRule="auto"/>
              <w:jc w:val="center"/>
              <w:rPr>
                <w:rFonts w:ascii="Tekton" w:hAnsi="Tekton"/>
              </w:rPr>
            </w:pPr>
            <w:r>
              <w:rPr>
                <w:rFonts w:ascii="Tekton" w:hAnsi="Tekton"/>
              </w:rPr>
              <w:t>2013 #15</w:t>
            </w:r>
          </w:p>
        </w:tc>
      </w:tr>
      <w:tr w:rsidR="000B43F3" w14:paraId="3717CB39"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144B0FA9" w14:textId="77777777" w:rsidR="000B43F3" w:rsidRDefault="000B43F3">
            <w:pPr>
              <w:spacing w:line="240" w:lineRule="auto"/>
              <w:jc w:val="center"/>
              <w:rPr>
                <w:rFonts w:ascii="Tekton" w:hAnsi="Tekton"/>
              </w:rPr>
            </w:pPr>
            <w:r>
              <w:rPr>
                <w:rFonts w:ascii="Tekton" w:hAnsi="Tekton"/>
              </w:rPr>
              <w:t>12</w:t>
            </w:r>
          </w:p>
        </w:tc>
        <w:tc>
          <w:tcPr>
            <w:tcW w:w="7015" w:type="dxa"/>
            <w:tcBorders>
              <w:top w:val="single" w:sz="4" w:space="0" w:color="auto"/>
              <w:left w:val="single" w:sz="4" w:space="0" w:color="auto"/>
              <w:bottom w:val="single" w:sz="4" w:space="0" w:color="auto"/>
              <w:right w:val="single" w:sz="4" w:space="0" w:color="auto"/>
            </w:tcBorders>
            <w:hideMark/>
          </w:tcPr>
          <w:p w14:paraId="1EA47647" w14:textId="77777777" w:rsidR="000B43F3" w:rsidRDefault="000B43F3">
            <w:pPr>
              <w:spacing w:line="240" w:lineRule="auto"/>
              <w:jc w:val="center"/>
              <w:rPr>
                <w:rFonts w:ascii="Tekton" w:hAnsi="Tekton"/>
              </w:rPr>
            </w:pPr>
            <w:r>
              <w:rPr>
                <w:rFonts w:ascii="Tekton" w:hAnsi="Tekton"/>
              </w:rPr>
              <w:t>A. Protein X normally stimulates cell division, and the mutation created an overactive version of protein X.</w:t>
            </w:r>
          </w:p>
        </w:tc>
        <w:tc>
          <w:tcPr>
            <w:tcW w:w="1310" w:type="dxa"/>
            <w:tcBorders>
              <w:top w:val="single" w:sz="4" w:space="0" w:color="auto"/>
              <w:left w:val="single" w:sz="4" w:space="0" w:color="auto"/>
              <w:bottom w:val="single" w:sz="4" w:space="0" w:color="auto"/>
              <w:right w:val="single" w:sz="4" w:space="0" w:color="auto"/>
            </w:tcBorders>
            <w:hideMark/>
          </w:tcPr>
          <w:p w14:paraId="265A37E5" w14:textId="77777777" w:rsidR="000B43F3" w:rsidRDefault="000B43F3">
            <w:pPr>
              <w:spacing w:line="240" w:lineRule="auto"/>
              <w:jc w:val="center"/>
              <w:rPr>
                <w:rFonts w:ascii="Tekton" w:hAnsi="Tekton"/>
              </w:rPr>
            </w:pPr>
            <w:r>
              <w:rPr>
                <w:rFonts w:ascii="Tekton" w:hAnsi="Tekton"/>
              </w:rPr>
              <w:t>6.7</w:t>
            </w:r>
          </w:p>
        </w:tc>
        <w:tc>
          <w:tcPr>
            <w:tcW w:w="1171" w:type="dxa"/>
            <w:tcBorders>
              <w:top w:val="single" w:sz="4" w:space="0" w:color="auto"/>
              <w:left w:val="single" w:sz="4" w:space="0" w:color="auto"/>
              <w:bottom w:val="single" w:sz="4" w:space="0" w:color="auto"/>
              <w:right w:val="single" w:sz="4" w:space="0" w:color="auto"/>
            </w:tcBorders>
            <w:hideMark/>
          </w:tcPr>
          <w:p w14:paraId="6E1F0536" w14:textId="77777777" w:rsidR="000B43F3" w:rsidRDefault="000B43F3">
            <w:pPr>
              <w:spacing w:line="240" w:lineRule="auto"/>
              <w:jc w:val="center"/>
              <w:rPr>
                <w:rFonts w:ascii="Tekton" w:hAnsi="Tekton"/>
              </w:rPr>
            </w:pPr>
            <w:r>
              <w:rPr>
                <w:rFonts w:ascii="Tekton" w:hAnsi="Tekton"/>
              </w:rPr>
              <w:t>2013 #25</w:t>
            </w:r>
          </w:p>
        </w:tc>
      </w:tr>
      <w:tr w:rsidR="000B43F3" w14:paraId="486B7B60"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C250C" w14:textId="77777777" w:rsidR="000B43F3" w:rsidRDefault="000B43F3">
            <w:pPr>
              <w:spacing w:line="240" w:lineRule="auto"/>
              <w:jc w:val="center"/>
              <w:rPr>
                <w:rFonts w:ascii="Tekton" w:hAnsi="Tekton"/>
              </w:rPr>
            </w:pPr>
            <w:r>
              <w:rPr>
                <w:rFonts w:ascii="Tekton" w:hAnsi="Tekton"/>
              </w:rPr>
              <w:t>13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600F1" w14:textId="77777777" w:rsidR="000B43F3" w:rsidRDefault="000B43F3">
            <w:pPr>
              <w:spacing w:line="240" w:lineRule="auto"/>
              <w:jc w:val="center"/>
              <w:rPr>
                <w:rFonts w:ascii="Tekton" w:hAnsi="Tekton"/>
              </w:rPr>
            </w:pPr>
            <w:r>
              <w:rPr>
                <w:rFonts w:ascii="Tekton" w:hAnsi="Tekton"/>
              </w:rPr>
              <w:t>C. IV only</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F179C"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99164"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#24</w:t>
            </w:r>
          </w:p>
        </w:tc>
      </w:tr>
      <w:tr w:rsidR="000B43F3" w14:paraId="05E6C98C"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5E68E7BE" w14:textId="77777777" w:rsidR="000B43F3" w:rsidRDefault="000B43F3">
            <w:pPr>
              <w:spacing w:line="240" w:lineRule="auto"/>
              <w:jc w:val="center"/>
              <w:rPr>
                <w:rFonts w:ascii="Tekton" w:hAnsi="Tekton"/>
              </w:rPr>
            </w:pPr>
            <w:r>
              <w:rPr>
                <w:rFonts w:ascii="Tekton" w:hAnsi="Tekton"/>
              </w:rPr>
              <w:t>14</w:t>
            </w:r>
          </w:p>
        </w:tc>
        <w:tc>
          <w:tcPr>
            <w:tcW w:w="7015" w:type="dxa"/>
            <w:tcBorders>
              <w:top w:val="single" w:sz="4" w:space="0" w:color="auto"/>
              <w:left w:val="single" w:sz="4" w:space="0" w:color="auto"/>
              <w:bottom w:val="single" w:sz="4" w:space="0" w:color="auto"/>
              <w:right w:val="single" w:sz="4" w:space="0" w:color="auto"/>
            </w:tcBorders>
            <w:hideMark/>
          </w:tcPr>
          <w:p w14:paraId="798F4401" w14:textId="77777777" w:rsidR="000B43F3" w:rsidRDefault="000B43F3">
            <w:pPr>
              <w:spacing w:line="240" w:lineRule="auto"/>
              <w:jc w:val="center"/>
              <w:rPr>
                <w:rFonts w:ascii="Tekton" w:hAnsi="Tekton"/>
              </w:rPr>
            </w:pPr>
            <w:r>
              <w:rPr>
                <w:rFonts w:ascii="Tekton" w:hAnsi="Tekton"/>
              </w:rPr>
              <w:t>A. The initial E. coli culture was not ampicillin- resistant.</w:t>
            </w:r>
          </w:p>
        </w:tc>
        <w:tc>
          <w:tcPr>
            <w:tcW w:w="1310" w:type="dxa"/>
            <w:tcBorders>
              <w:top w:val="single" w:sz="4" w:space="0" w:color="auto"/>
              <w:left w:val="single" w:sz="4" w:space="0" w:color="auto"/>
              <w:bottom w:val="single" w:sz="4" w:space="0" w:color="auto"/>
              <w:right w:val="single" w:sz="4" w:space="0" w:color="auto"/>
            </w:tcBorders>
            <w:hideMark/>
          </w:tcPr>
          <w:p w14:paraId="0830CE5B"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hideMark/>
          </w:tcPr>
          <w:p w14:paraId="5369336D"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#25</w:t>
            </w:r>
          </w:p>
        </w:tc>
      </w:tr>
      <w:tr w:rsidR="000B43F3" w14:paraId="535C3821"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EB763" w14:textId="77777777" w:rsidR="000B43F3" w:rsidRDefault="000B43F3">
            <w:pPr>
              <w:spacing w:line="240" w:lineRule="auto"/>
              <w:jc w:val="center"/>
              <w:rPr>
                <w:rFonts w:ascii="Tekton" w:hAnsi="Tekton"/>
              </w:rPr>
            </w:pPr>
            <w:r>
              <w:rPr>
                <w:rFonts w:ascii="Tekton" w:hAnsi="Tekton"/>
              </w:rPr>
              <w:t>15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DF4ED" w14:textId="77777777" w:rsidR="000B43F3" w:rsidRDefault="000B43F3">
            <w:pPr>
              <w:spacing w:line="240" w:lineRule="auto"/>
              <w:jc w:val="center"/>
              <w:rPr>
                <w:rFonts w:ascii="Tekton" w:hAnsi="Tekton"/>
              </w:rPr>
            </w:pPr>
            <w:r>
              <w:rPr>
                <w:rFonts w:ascii="Tekton" w:hAnsi="Tekton"/>
              </w:rPr>
              <w:t>A. demonstrate that the E. coli cultures were viable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2F80"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CEE3B"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#26</w:t>
            </w:r>
          </w:p>
        </w:tc>
      </w:tr>
      <w:tr w:rsidR="000B43F3" w14:paraId="4FF886C3"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13E23D02" w14:textId="77777777" w:rsidR="000B43F3" w:rsidRDefault="000B43F3">
            <w:pPr>
              <w:spacing w:line="240" w:lineRule="auto"/>
              <w:jc w:val="center"/>
              <w:rPr>
                <w:rFonts w:ascii="Tekton" w:hAnsi="Tekton"/>
              </w:rPr>
            </w:pPr>
            <w:r>
              <w:rPr>
                <w:rFonts w:ascii="Tekton" w:hAnsi="Tekton"/>
              </w:rPr>
              <w:t>16</w:t>
            </w:r>
          </w:p>
        </w:tc>
        <w:tc>
          <w:tcPr>
            <w:tcW w:w="7015" w:type="dxa"/>
            <w:tcBorders>
              <w:top w:val="single" w:sz="4" w:space="0" w:color="auto"/>
              <w:left w:val="single" w:sz="4" w:space="0" w:color="auto"/>
              <w:bottom w:val="single" w:sz="4" w:space="0" w:color="auto"/>
              <w:right w:val="single" w:sz="4" w:space="0" w:color="auto"/>
            </w:tcBorders>
            <w:hideMark/>
          </w:tcPr>
          <w:p w14:paraId="694B223B" w14:textId="77777777" w:rsidR="000B43F3" w:rsidRDefault="000B43F3">
            <w:pPr>
              <w:spacing w:line="240" w:lineRule="auto"/>
              <w:jc w:val="center"/>
              <w:rPr>
                <w:rFonts w:ascii="Tekton" w:hAnsi="Tekton"/>
              </w:rPr>
            </w:pPr>
            <w:r>
              <w:rPr>
                <w:rFonts w:ascii="Tekton" w:hAnsi="Tekton"/>
              </w:rPr>
              <w:t>B. Not all E. coli cells are successfully transformed.</w:t>
            </w:r>
          </w:p>
        </w:tc>
        <w:tc>
          <w:tcPr>
            <w:tcW w:w="1310" w:type="dxa"/>
            <w:tcBorders>
              <w:top w:val="single" w:sz="4" w:space="0" w:color="auto"/>
              <w:left w:val="single" w:sz="4" w:space="0" w:color="auto"/>
              <w:bottom w:val="single" w:sz="4" w:space="0" w:color="auto"/>
              <w:right w:val="single" w:sz="4" w:space="0" w:color="auto"/>
            </w:tcBorders>
            <w:hideMark/>
          </w:tcPr>
          <w:p w14:paraId="026D2D98"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hideMark/>
          </w:tcPr>
          <w:p w14:paraId="317AD2DF"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#27</w:t>
            </w:r>
          </w:p>
        </w:tc>
      </w:tr>
      <w:tr w:rsidR="000B43F3" w14:paraId="494D3915"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6B7D7" w14:textId="77777777" w:rsidR="000B43F3" w:rsidRDefault="000B43F3">
            <w:pPr>
              <w:spacing w:line="240" w:lineRule="auto"/>
              <w:jc w:val="center"/>
              <w:rPr>
                <w:rFonts w:ascii="Tekton" w:hAnsi="Tekton"/>
              </w:rPr>
            </w:pPr>
            <w:r>
              <w:rPr>
                <w:rFonts w:ascii="Tekton" w:hAnsi="Tekton"/>
              </w:rPr>
              <w:t>17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77424" w14:textId="77777777" w:rsidR="000B43F3" w:rsidRDefault="000B43F3">
            <w:pPr>
              <w:spacing w:line="240" w:lineRule="auto"/>
              <w:jc w:val="center"/>
              <w:rPr>
                <w:rFonts w:ascii="Tekton" w:hAnsi="Tekton"/>
              </w:rPr>
            </w:pPr>
            <w:r>
              <w:rPr>
                <w:rFonts w:ascii="Tekton" w:hAnsi="Tekton"/>
              </w:rPr>
              <w:t>C. IV only</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F7C64"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3F726" w14:textId="77777777" w:rsidR="000B43F3" w:rsidRDefault="000B43F3">
            <w:pPr>
              <w:spacing w:line="240" w:lineRule="auto"/>
              <w:jc w:val="center"/>
              <w:rPr>
                <w:rFonts w:ascii="Tekton" w:hAnsi="Tekton"/>
              </w:rPr>
            </w:pPr>
            <w:r>
              <w:rPr>
                <w:rFonts w:ascii="Tekton" w:hAnsi="Tekton"/>
              </w:rPr>
              <w:t xml:space="preserve">2012 </w:t>
            </w:r>
            <w:proofErr w:type="spellStart"/>
            <w:r>
              <w:rPr>
                <w:rFonts w:ascii="Tekton" w:hAnsi="Tekton"/>
              </w:rPr>
              <w:t>CED</w:t>
            </w:r>
            <w:proofErr w:type="spellEnd"/>
            <w:r>
              <w:rPr>
                <w:rFonts w:ascii="Tekton" w:hAnsi="Tekton"/>
              </w:rPr>
              <w:t xml:space="preserve"> #28</w:t>
            </w:r>
          </w:p>
        </w:tc>
      </w:tr>
      <w:tr w:rsidR="000B43F3" w14:paraId="32A039B2"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3293B106" w14:textId="77777777" w:rsidR="000B43F3" w:rsidRDefault="000B43F3">
            <w:pPr>
              <w:spacing w:line="240" w:lineRule="auto"/>
              <w:jc w:val="center"/>
              <w:rPr>
                <w:rFonts w:ascii="Tekton" w:hAnsi="Tekton"/>
              </w:rPr>
            </w:pPr>
            <w:r>
              <w:rPr>
                <w:rFonts w:ascii="Tekton" w:hAnsi="Tekton"/>
              </w:rPr>
              <w:t>18</w:t>
            </w:r>
          </w:p>
        </w:tc>
        <w:tc>
          <w:tcPr>
            <w:tcW w:w="7015" w:type="dxa"/>
            <w:tcBorders>
              <w:top w:val="single" w:sz="4" w:space="0" w:color="auto"/>
              <w:left w:val="single" w:sz="4" w:space="0" w:color="auto"/>
              <w:bottom w:val="single" w:sz="4" w:space="0" w:color="auto"/>
              <w:right w:val="single" w:sz="4" w:space="0" w:color="auto"/>
            </w:tcBorders>
            <w:hideMark/>
          </w:tcPr>
          <w:p w14:paraId="66FAF736" w14:textId="77777777" w:rsidR="000B43F3" w:rsidRDefault="000B43F3">
            <w:pPr>
              <w:spacing w:line="240" w:lineRule="auto"/>
              <w:jc w:val="center"/>
              <w:rPr>
                <w:rFonts w:ascii="Tekton" w:hAnsi="Tekton"/>
              </w:rPr>
            </w:pPr>
            <w:r>
              <w:rPr>
                <w:rFonts w:ascii="Tekton" w:hAnsi="Tekton"/>
              </w:rPr>
              <w:t>B. Cells from different tissues share a common ability to use genetic material from a foreign source to produce protein.</w:t>
            </w:r>
          </w:p>
        </w:tc>
        <w:tc>
          <w:tcPr>
            <w:tcW w:w="1310" w:type="dxa"/>
            <w:tcBorders>
              <w:top w:val="single" w:sz="4" w:space="0" w:color="auto"/>
              <w:left w:val="single" w:sz="4" w:space="0" w:color="auto"/>
              <w:bottom w:val="single" w:sz="4" w:space="0" w:color="auto"/>
              <w:right w:val="single" w:sz="4" w:space="0" w:color="auto"/>
            </w:tcBorders>
            <w:hideMark/>
          </w:tcPr>
          <w:p w14:paraId="44EAD01F"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hideMark/>
          </w:tcPr>
          <w:p w14:paraId="7F3F189D" w14:textId="77777777" w:rsidR="000B43F3" w:rsidRDefault="000B43F3">
            <w:pPr>
              <w:spacing w:line="240" w:lineRule="auto"/>
              <w:jc w:val="center"/>
              <w:rPr>
                <w:rFonts w:ascii="Tekton" w:hAnsi="Tekton"/>
              </w:rPr>
            </w:pPr>
            <w:r>
              <w:rPr>
                <w:rFonts w:ascii="Tekton" w:hAnsi="Tekton"/>
              </w:rPr>
              <w:t>2013 #26</w:t>
            </w:r>
          </w:p>
        </w:tc>
      </w:tr>
      <w:tr w:rsidR="000B43F3" w14:paraId="7BAECCEB" w14:textId="77777777" w:rsidTr="000B43F3">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2227A" w14:textId="77777777" w:rsidR="000B43F3" w:rsidRDefault="000B43F3">
            <w:pPr>
              <w:spacing w:line="240" w:lineRule="auto"/>
              <w:jc w:val="center"/>
              <w:rPr>
                <w:rFonts w:ascii="Tekton" w:hAnsi="Tekton"/>
              </w:rPr>
            </w:pPr>
            <w:r>
              <w:rPr>
                <w:rFonts w:ascii="Tekton" w:hAnsi="Tekton"/>
              </w:rPr>
              <w:t>19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180BA" w14:textId="77777777" w:rsidR="000B43F3" w:rsidRDefault="000B43F3">
            <w:pPr>
              <w:spacing w:line="240" w:lineRule="auto"/>
              <w:jc w:val="center"/>
              <w:rPr>
                <w:rFonts w:ascii="Tekton" w:hAnsi="Tekton"/>
              </w:rPr>
            </w:pPr>
            <w:r>
              <w:rPr>
                <w:rFonts w:ascii="Tekton" w:hAnsi="Tekton"/>
              </w:rPr>
              <w:t>C. The subunits of hemoglobin differ in size, shape, or charge.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45AAD" w14:textId="77777777" w:rsidR="000B43F3" w:rsidRDefault="000B43F3">
            <w:pPr>
              <w:spacing w:line="240" w:lineRule="auto"/>
              <w:jc w:val="center"/>
              <w:rPr>
                <w:rFonts w:ascii="Tekton" w:hAnsi="Tekton"/>
              </w:rPr>
            </w:pPr>
            <w:r>
              <w:rPr>
                <w:rFonts w:ascii="Tekton" w:hAnsi="Tekton"/>
              </w:rPr>
              <w:t>6.8</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78965" w14:textId="77777777" w:rsidR="000B43F3" w:rsidRDefault="000B43F3">
            <w:pPr>
              <w:spacing w:line="240" w:lineRule="auto"/>
              <w:jc w:val="center"/>
              <w:rPr>
                <w:rFonts w:ascii="Tekton" w:hAnsi="Tekton"/>
              </w:rPr>
            </w:pPr>
            <w:r>
              <w:rPr>
                <w:rFonts w:ascii="Tekton" w:hAnsi="Tekton"/>
              </w:rPr>
              <w:t>2013 #30</w:t>
            </w:r>
          </w:p>
        </w:tc>
      </w:tr>
      <w:tr w:rsidR="000B43F3" w14:paraId="384EA3DC" w14:textId="77777777" w:rsidTr="000B43F3">
        <w:tc>
          <w:tcPr>
            <w:tcW w:w="1294" w:type="dxa"/>
            <w:tcBorders>
              <w:top w:val="single" w:sz="4" w:space="0" w:color="auto"/>
              <w:left w:val="single" w:sz="4" w:space="0" w:color="auto"/>
              <w:bottom w:val="single" w:sz="4" w:space="0" w:color="auto"/>
              <w:right w:val="single" w:sz="4" w:space="0" w:color="auto"/>
            </w:tcBorders>
            <w:hideMark/>
          </w:tcPr>
          <w:p w14:paraId="7BF83C6B" w14:textId="77777777" w:rsidR="000B43F3" w:rsidRDefault="000B43F3">
            <w:pPr>
              <w:spacing w:line="240" w:lineRule="auto"/>
              <w:jc w:val="center"/>
              <w:rPr>
                <w:rFonts w:ascii="Tekton" w:hAnsi="Tekton"/>
              </w:rPr>
            </w:pPr>
            <w:r>
              <w:rPr>
                <w:rFonts w:ascii="Tekton" w:hAnsi="Tekton"/>
              </w:rPr>
              <w:t>20</w:t>
            </w:r>
          </w:p>
        </w:tc>
        <w:tc>
          <w:tcPr>
            <w:tcW w:w="7015" w:type="dxa"/>
            <w:tcBorders>
              <w:top w:val="single" w:sz="4" w:space="0" w:color="auto"/>
              <w:left w:val="single" w:sz="4" w:space="0" w:color="auto"/>
              <w:bottom w:val="single" w:sz="4" w:space="0" w:color="auto"/>
              <w:right w:val="single" w:sz="4" w:space="0" w:color="auto"/>
            </w:tcBorders>
            <w:hideMark/>
          </w:tcPr>
          <w:p w14:paraId="7D32C82F" w14:textId="77777777" w:rsidR="000B43F3" w:rsidRDefault="000B43F3">
            <w:pPr>
              <w:spacing w:line="240" w:lineRule="auto"/>
              <w:jc w:val="center"/>
              <w:rPr>
                <w:rFonts w:ascii="Tekton" w:hAnsi="Tekton"/>
              </w:rPr>
            </w:pPr>
            <w:r>
              <w:rPr>
                <w:rFonts w:ascii="Tekton" w:hAnsi="Tekton"/>
              </w:rPr>
              <w:t xml:space="preserve">A. </w:t>
            </w:r>
            <w:r>
              <w:rPr>
                <w:rFonts w:ascii="Courier New" w:hAnsi="Courier New" w:cs="Courier New"/>
              </w:rPr>
              <w:t>β</w:t>
            </w:r>
            <w:r>
              <w:rPr>
                <w:rFonts w:ascii="Tekton" w:hAnsi="Tekton"/>
              </w:rPr>
              <w:t xml:space="preserve">-hemoglobin mRNA is translated more efficiently than is </w:t>
            </w:r>
            <w:r>
              <w:rPr>
                <w:rFonts w:ascii="Courier New" w:hAnsi="Courier New" w:cs="Courier New"/>
              </w:rPr>
              <w:t>α</w:t>
            </w:r>
            <w:r>
              <w:rPr>
                <w:rFonts w:ascii="Tekton" w:hAnsi="Tekton"/>
              </w:rPr>
              <w:t>-hemoglobin mRNA.</w:t>
            </w:r>
          </w:p>
        </w:tc>
        <w:tc>
          <w:tcPr>
            <w:tcW w:w="1310" w:type="dxa"/>
            <w:tcBorders>
              <w:top w:val="single" w:sz="4" w:space="0" w:color="auto"/>
              <w:left w:val="single" w:sz="4" w:space="0" w:color="auto"/>
              <w:bottom w:val="single" w:sz="4" w:space="0" w:color="auto"/>
              <w:right w:val="single" w:sz="4" w:space="0" w:color="auto"/>
            </w:tcBorders>
            <w:hideMark/>
          </w:tcPr>
          <w:p w14:paraId="2036A1E5" w14:textId="77777777" w:rsidR="000B43F3" w:rsidRDefault="000B43F3">
            <w:pPr>
              <w:spacing w:line="240" w:lineRule="auto"/>
              <w:jc w:val="center"/>
              <w:rPr>
                <w:rFonts w:ascii="Tekton" w:hAnsi="Tekton"/>
              </w:rPr>
            </w:pPr>
            <w:r>
              <w:rPr>
                <w:rFonts w:ascii="Tekton" w:hAnsi="Tekton"/>
              </w:rPr>
              <w:t>6.4</w:t>
            </w:r>
          </w:p>
        </w:tc>
        <w:tc>
          <w:tcPr>
            <w:tcW w:w="1171" w:type="dxa"/>
            <w:tcBorders>
              <w:top w:val="single" w:sz="4" w:space="0" w:color="auto"/>
              <w:left w:val="single" w:sz="4" w:space="0" w:color="auto"/>
              <w:bottom w:val="single" w:sz="4" w:space="0" w:color="auto"/>
              <w:right w:val="single" w:sz="4" w:space="0" w:color="auto"/>
            </w:tcBorders>
            <w:hideMark/>
          </w:tcPr>
          <w:p w14:paraId="6AED9A8B" w14:textId="77777777" w:rsidR="000B43F3" w:rsidRDefault="000B43F3">
            <w:pPr>
              <w:spacing w:line="240" w:lineRule="auto"/>
              <w:jc w:val="center"/>
              <w:rPr>
                <w:rFonts w:ascii="Tekton" w:hAnsi="Tekton"/>
              </w:rPr>
            </w:pPr>
            <w:r>
              <w:rPr>
                <w:rFonts w:ascii="Tekton" w:hAnsi="Tekton"/>
              </w:rPr>
              <w:t>2013 #31</w:t>
            </w:r>
          </w:p>
        </w:tc>
      </w:tr>
    </w:tbl>
    <w:p w14:paraId="778BD979" w14:textId="77777777" w:rsidR="000B43F3" w:rsidRPr="000B43F3" w:rsidRDefault="000B43F3" w:rsidP="000B43F3">
      <w:pPr>
        <w:pStyle w:val="ListParagraph"/>
        <w:numPr>
          <w:ilvl w:val="0"/>
          <w:numId w:val="13"/>
        </w:numPr>
        <w:rPr>
          <w:rFonts w:ascii="Tekton" w:hAnsi="Tekton"/>
        </w:rPr>
      </w:pPr>
    </w:p>
    <w:p w14:paraId="4B22E3E7" w14:textId="77777777" w:rsidR="000B43F3" w:rsidRPr="000B43F3" w:rsidRDefault="000B43F3" w:rsidP="000B43F3">
      <w:pPr>
        <w:pStyle w:val="ListParagraph"/>
        <w:numPr>
          <w:ilvl w:val="0"/>
          <w:numId w:val="13"/>
        </w:numPr>
        <w:rPr>
          <w:rFonts w:ascii="Tekton" w:hAnsi="Tekton"/>
          <w:sz w:val="32"/>
          <w:szCs w:val="32"/>
          <w:u w:val="single"/>
        </w:rPr>
      </w:pPr>
      <w:r w:rsidRPr="000B43F3">
        <w:rPr>
          <w:rFonts w:ascii="Tekton" w:hAnsi="Tekton"/>
          <w:sz w:val="32"/>
          <w:szCs w:val="32"/>
          <w:u w:val="single"/>
        </w:rPr>
        <w:br w:type="page"/>
      </w:r>
    </w:p>
    <w:p w14:paraId="148DF2F5" w14:textId="77777777" w:rsidR="000B43F3" w:rsidRPr="00E706E0" w:rsidRDefault="000B43F3" w:rsidP="00E706E0">
      <w:pPr>
        <w:jc w:val="center"/>
        <w:rPr>
          <w:rFonts w:ascii="Tekton" w:hAnsi="Tekton"/>
          <w:sz w:val="32"/>
          <w:szCs w:val="32"/>
          <w:u w:val="single"/>
        </w:rPr>
      </w:pPr>
      <w:r w:rsidRPr="00E706E0">
        <w:rPr>
          <w:rFonts w:ascii="Tekton" w:hAnsi="Tekton"/>
          <w:sz w:val="32"/>
          <w:szCs w:val="32"/>
          <w:u w:val="single"/>
        </w:rPr>
        <w:lastRenderedPageBreak/>
        <w:t>Multiple Choice Explanations</w:t>
      </w:r>
    </w:p>
    <w:tbl>
      <w:tblPr>
        <w:tblStyle w:val="TableGrid"/>
        <w:tblW w:w="10975" w:type="dxa"/>
        <w:tblLook w:val="04A0" w:firstRow="1" w:lastRow="0" w:firstColumn="1" w:lastColumn="0" w:noHBand="0" w:noVBand="1"/>
      </w:tblPr>
      <w:tblGrid>
        <w:gridCol w:w="1026"/>
        <w:gridCol w:w="409"/>
        <w:gridCol w:w="9540"/>
      </w:tblGrid>
      <w:tr w:rsidR="000B43F3" w14:paraId="5FB365BE" w14:textId="77777777" w:rsidTr="000B43F3">
        <w:tc>
          <w:tcPr>
            <w:tcW w:w="1026" w:type="dxa"/>
            <w:tcBorders>
              <w:top w:val="single" w:sz="4" w:space="0" w:color="auto"/>
              <w:left w:val="single" w:sz="4" w:space="0" w:color="auto"/>
              <w:bottom w:val="single" w:sz="4" w:space="0" w:color="auto"/>
              <w:right w:val="single" w:sz="4" w:space="0" w:color="auto"/>
            </w:tcBorders>
            <w:vAlign w:val="center"/>
            <w:hideMark/>
          </w:tcPr>
          <w:p w14:paraId="24AE52E8" w14:textId="77777777" w:rsidR="000B43F3" w:rsidRDefault="000B43F3">
            <w:pPr>
              <w:spacing w:line="240" w:lineRule="auto"/>
              <w:jc w:val="center"/>
              <w:rPr>
                <w:rFonts w:ascii="Tekton" w:hAnsi="Tekton"/>
              </w:rPr>
            </w:pPr>
            <w:r>
              <w:rPr>
                <w:rFonts w:ascii="Tekton" w:hAnsi="Tekton"/>
              </w:rPr>
              <w:t>Q</w:t>
            </w:r>
          </w:p>
        </w:tc>
        <w:tc>
          <w:tcPr>
            <w:tcW w:w="409" w:type="dxa"/>
            <w:tcBorders>
              <w:top w:val="single" w:sz="4" w:space="0" w:color="auto"/>
              <w:left w:val="single" w:sz="4" w:space="0" w:color="auto"/>
              <w:bottom w:val="single" w:sz="4" w:space="0" w:color="auto"/>
              <w:right w:val="single" w:sz="4" w:space="0" w:color="auto"/>
            </w:tcBorders>
          </w:tcPr>
          <w:p w14:paraId="4EAF6712" w14:textId="77777777" w:rsidR="000B43F3" w:rsidRDefault="000B43F3">
            <w:pPr>
              <w:spacing w:line="240" w:lineRule="auto"/>
              <w:rPr>
                <w:rFonts w:ascii="Tekton" w:hAnsi="Tekton"/>
              </w:rPr>
            </w:pPr>
          </w:p>
        </w:tc>
        <w:tc>
          <w:tcPr>
            <w:tcW w:w="9540" w:type="dxa"/>
            <w:tcBorders>
              <w:top w:val="single" w:sz="4" w:space="0" w:color="auto"/>
              <w:left w:val="single" w:sz="4" w:space="0" w:color="auto"/>
              <w:bottom w:val="single" w:sz="4" w:space="0" w:color="auto"/>
              <w:right w:val="single" w:sz="4" w:space="0" w:color="auto"/>
            </w:tcBorders>
            <w:hideMark/>
          </w:tcPr>
          <w:p w14:paraId="3A1200BF" w14:textId="77777777" w:rsidR="000B43F3" w:rsidRDefault="000B43F3">
            <w:pPr>
              <w:spacing w:line="240" w:lineRule="auto"/>
              <w:rPr>
                <w:rFonts w:ascii="Tekton" w:hAnsi="Tekton"/>
              </w:rPr>
            </w:pPr>
            <w:r>
              <w:rPr>
                <w:rFonts w:ascii="Tekton" w:hAnsi="Tekton"/>
              </w:rPr>
              <w:t>Explanation:</w:t>
            </w:r>
          </w:p>
        </w:tc>
      </w:tr>
      <w:tr w:rsidR="000B43F3" w14:paraId="22265F55"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3195F" w14:textId="77777777" w:rsidR="000B43F3" w:rsidRDefault="000B43F3">
            <w:pPr>
              <w:spacing w:line="240" w:lineRule="auto"/>
              <w:jc w:val="center"/>
              <w:rPr>
                <w:rFonts w:ascii="Tekton" w:hAnsi="Tekton"/>
                <w:sz w:val="60"/>
                <w:szCs w:val="60"/>
              </w:rPr>
            </w:pPr>
            <w:r>
              <w:rPr>
                <w:rFonts w:ascii="Tekton" w:hAnsi="Tekton"/>
                <w:sz w:val="60"/>
                <w:szCs w:val="60"/>
              </w:rPr>
              <w:t>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101D8"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07504" w14:textId="77777777" w:rsidR="000B43F3" w:rsidRDefault="000B43F3">
            <w:pPr>
              <w:spacing w:line="240" w:lineRule="auto"/>
              <w:rPr>
                <w:rFonts w:ascii="Tekton" w:hAnsi="Tekton"/>
              </w:rPr>
            </w:pPr>
            <w:r>
              <w:rPr>
                <w:rFonts w:ascii="Tekton" w:hAnsi="Tekton"/>
              </w:rPr>
              <w:t>The top strand here is read 5’ to 3’ and being made 3’ to 5’ which is opposite of the directionality of DNA replication.</w:t>
            </w:r>
          </w:p>
          <w:p w14:paraId="7085EF7A" w14:textId="77777777" w:rsidR="000B43F3" w:rsidRDefault="000B43F3">
            <w:pPr>
              <w:spacing w:line="240" w:lineRule="auto"/>
              <w:rPr>
                <w:rFonts w:ascii="Tekton" w:hAnsi="Tekton"/>
              </w:rPr>
            </w:pPr>
          </w:p>
          <w:p w14:paraId="5D41033F" w14:textId="77777777" w:rsidR="000B43F3" w:rsidRDefault="000B43F3">
            <w:pPr>
              <w:spacing w:line="240" w:lineRule="auto"/>
              <w:rPr>
                <w:rFonts w:ascii="Tekton" w:hAnsi="Tekton"/>
              </w:rPr>
            </w:pPr>
            <w:r>
              <w:rPr>
                <w:rFonts w:ascii="Tekton" w:hAnsi="Tekton"/>
              </w:rPr>
              <w:t>This option is incorrect. The figure shows both template strands of DNA being replicated continuously in a parallel direction. No “lagging” strand with Okazaki fragments is identified. DNA polymerase’s structure does not allow it to add nucleotides in the 5' direction. (</w:t>
            </w:r>
            <w:proofErr w:type="spellStart"/>
            <w:r>
              <w:rPr>
                <w:rFonts w:ascii="Tekton" w:hAnsi="Tekton"/>
              </w:rPr>
              <w:t>CollegeBoard</w:t>
            </w:r>
            <w:proofErr w:type="spellEnd"/>
            <w:r>
              <w:rPr>
                <w:rFonts w:ascii="Tekton" w:hAnsi="Tekton"/>
              </w:rPr>
              <w:t>)</w:t>
            </w:r>
          </w:p>
        </w:tc>
      </w:tr>
      <w:tr w:rsidR="000B43F3" w14:paraId="4C03AE7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3523F262"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65D69"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A6DBE" w14:textId="77777777" w:rsidR="000B43F3" w:rsidRDefault="000B43F3">
            <w:pPr>
              <w:spacing w:line="240" w:lineRule="auto"/>
              <w:rPr>
                <w:rFonts w:ascii="Tekton" w:hAnsi="Tekton"/>
              </w:rPr>
            </w:pPr>
            <w:r>
              <w:rPr>
                <w:rFonts w:ascii="Tekton" w:hAnsi="Tekton"/>
              </w:rPr>
              <w:t>The top strand here is read 5’ to 3’ and being made 3’ to 5’ which is opposite of the directionality of DNA replication.</w:t>
            </w:r>
          </w:p>
          <w:p w14:paraId="232101BE" w14:textId="77777777" w:rsidR="000B43F3" w:rsidRDefault="000B43F3">
            <w:pPr>
              <w:spacing w:line="240" w:lineRule="auto"/>
              <w:rPr>
                <w:rFonts w:ascii="Tekton" w:hAnsi="Tekton"/>
              </w:rPr>
            </w:pPr>
          </w:p>
          <w:p w14:paraId="444CA932" w14:textId="77777777" w:rsidR="000B43F3" w:rsidRDefault="000B43F3">
            <w:pPr>
              <w:spacing w:line="240" w:lineRule="auto"/>
              <w:rPr>
                <w:rFonts w:ascii="Tekton" w:hAnsi="Tekton"/>
              </w:rPr>
            </w:pPr>
            <w:r>
              <w:rPr>
                <w:rFonts w:ascii="Tekton" w:hAnsi="Tekton"/>
              </w:rPr>
              <w:t>This option is incorrect. The figure incorrectly shows Okazaki fragments on the “leading” strand and both new strands being assembled in a parallel direction. DNA polymerase’s structure does not allow it to add nucleotides in the 5' direction. (</w:t>
            </w:r>
            <w:proofErr w:type="spellStart"/>
            <w:r>
              <w:rPr>
                <w:rFonts w:ascii="Tekton" w:hAnsi="Tekton"/>
              </w:rPr>
              <w:t>CollegeBoard</w:t>
            </w:r>
            <w:proofErr w:type="spellEnd"/>
            <w:r>
              <w:rPr>
                <w:rFonts w:ascii="Tekton" w:hAnsi="Tekton"/>
              </w:rPr>
              <w:t>)</w:t>
            </w:r>
          </w:p>
        </w:tc>
      </w:tr>
      <w:tr w:rsidR="000B43F3" w14:paraId="598CAF61"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448FA20"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070DF"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6ED49" w14:textId="77777777" w:rsidR="000B43F3" w:rsidRDefault="000B43F3">
            <w:pPr>
              <w:spacing w:line="240" w:lineRule="auto"/>
              <w:rPr>
                <w:rFonts w:ascii="Tekton" w:hAnsi="Tekton"/>
              </w:rPr>
            </w:pPr>
            <w:r>
              <w:rPr>
                <w:rFonts w:ascii="Tekton" w:hAnsi="Tekton"/>
              </w:rPr>
              <w:t>The top strand here is read 5’ to 3’ and the bottom strand is read 5’ to 3’ so both strands are being made 3’ to 5’ which is opposite of the directionality of DNA replication.</w:t>
            </w:r>
          </w:p>
          <w:p w14:paraId="6329CDED" w14:textId="77777777" w:rsidR="000B43F3" w:rsidRDefault="000B43F3">
            <w:pPr>
              <w:spacing w:line="240" w:lineRule="auto"/>
              <w:rPr>
                <w:rFonts w:ascii="Tekton" w:hAnsi="Tekton"/>
              </w:rPr>
            </w:pPr>
          </w:p>
          <w:p w14:paraId="55CDF714" w14:textId="77777777" w:rsidR="000B43F3" w:rsidRDefault="000B43F3">
            <w:pPr>
              <w:spacing w:line="240" w:lineRule="auto"/>
              <w:rPr>
                <w:rFonts w:ascii="Tekton" w:hAnsi="Tekton"/>
              </w:rPr>
            </w:pPr>
            <w:r>
              <w:rPr>
                <w:rFonts w:ascii="Tekton" w:hAnsi="Tekton"/>
              </w:rPr>
              <w:t>This option is incorrect. The figure incorrectly shows both strands being replicated continuously, and no Okazaki fragments on the lagging strand are identified. The new strands are shown being assembled in the 3'-to-5' direction, but the limitations of DNA polymerase only allow assembly in the 5'-to-3' direction. (</w:t>
            </w:r>
            <w:proofErr w:type="spellStart"/>
            <w:r>
              <w:rPr>
                <w:rFonts w:ascii="Tekton" w:hAnsi="Tekton"/>
              </w:rPr>
              <w:t>CollegeBoard</w:t>
            </w:r>
            <w:proofErr w:type="spellEnd"/>
            <w:r>
              <w:rPr>
                <w:rFonts w:ascii="Tekton" w:hAnsi="Tekton"/>
              </w:rPr>
              <w:t>)</w:t>
            </w:r>
          </w:p>
        </w:tc>
      </w:tr>
      <w:tr w:rsidR="000B43F3" w14:paraId="1A6E86F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530F269"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05546" w14:textId="77777777" w:rsidR="000B43F3" w:rsidRDefault="000B43F3">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441EF" w14:textId="77777777" w:rsidR="000B43F3" w:rsidRDefault="000B43F3">
            <w:pPr>
              <w:spacing w:line="240" w:lineRule="auto"/>
              <w:rPr>
                <w:rFonts w:ascii="Tekton" w:hAnsi="Tekton"/>
                <w:b/>
                <w:bCs/>
              </w:rPr>
            </w:pPr>
            <w:r>
              <w:rPr>
                <w:rFonts w:ascii="Tekton" w:hAnsi="Tekton"/>
                <w:b/>
                <w:bCs/>
              </w:rPr>
              <w:t>DNA reads 3’ to 5’ and DNA is made 5’ to 3’. In addition, there are two “types” of strands. The leading strand (bottom) is synthesized continuously towards the replication fork and the lagging strand is synthesized discontinuously away from the replication fork.</w:t>
            </w:r>
          </w:p>
          <w:p w14:paraId="5142500E" w14:textId="77777777" w:rsidR="000B43F3" w:rsidRDefault="000B43F3">
            <w:pPr>
              <w:spacing w:line="240" w:lineRule="auto"/>
              <w:rPr>
                <w:rFonts w:ascii="Tekton" w:hAnsi="Tekton"/>
                <w:b/>
                <w:bCs/>
              </w:rPr>
            </w:pPr>
          </w:p>
          <w:p w14:paraId="78060804" w14:textId="77777777" w:rsidR="000B43F3" w:rsidRDefault="000B43F3">
            <w:pPr>
              <w:spacing w:line="240" w:lineRule="auto"/>
              <w:rPr>
                <w:rFonts w:ascii="Tekton" w:hAnsi="Tekton"/>
                <w:b/>
                <w:bCs/>
              </w:rPr>
            </w:pPr>
            <w:r>
              <w:rPr>
                <w:rFonts w:ascii="Tekton" w:hAnsi="Tekton"/>
                <w:b/>
                <w:bCs/>
              </w:rPr>
              <w:t>This option is correct. It demonstrates an understanding of the structure of DNA and the process of replication. The two strands of the DNA molecule run antiparallel to each other; the 5' end of one strand pairs with the 3' end of the other strand. Replication is semi-conservative, with each strand serving as the template for the creation of new complementary strands. Helicase unzips the DNA molecules between the hydrogen bonds connecting the two strands. DNA polymerase “reads” each template strand in the 3'-to-5' direction and assembles the growing DNA chain in a 5'-to-3' direction. The “leading” strand is produced continuously, but on the “lagging” strand, Okazaki fragments are produced and are connected by ligase to produce the daughter molecule.</w:t>
            </w:r>
          </w:p>
        </w:tc>
      </w:tr>
      <w:tr w:rsidR="000B43F3" w14:paraId="50EB1C75"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1D3CF2AC" w14:textId="77777777" w:rsidR="000B43F3" w:rsidRDefault="000B43F3">
            <w:pPr>
              <w:spacing w:line="240" w:lineRule="auto"/>
              <w:jc w:val="center"/>
              <w:rPr>
                <w:rFonts w:ascii="Tekton" w:hAnsi="Tekton"/>
                <w:sz w:val="60"/>
                <w:szCs w:val="60"/>
              </w:rPr>
            </w:pPr>
            <w:r>
              <w:rPr>
                <w:rFonts w:ascii="Tekton" w:hAnsi="Tekton"/>
                <w:sz w:val="60"/>
                <w:szCs w:val="60"/>
              </w:rPr>
              <w:t>2</w:t>
            </w:r>
          </w:p>
        </w:tc>
        <w:tc>
          <w:tcPr>
            <w:tcW w:w="409" w:type="dxa"/>
            <w:tcBorders>
              <w:top w:val="single" w:sz="4" w:space="0" w:color="auto"/>
              <w:left w:val="single" w:sz="4" w:space="0" w:color="auto"/>
              <w:bottom w:val="single" w:sz="4" w:space="0" w:color="auto"/>
              <w:right w:val="single" w:sz="4" w:space="0" w:color="auto"/>
            </w:tcBorders>
            <w:hideMark/>
          </w:tcPr>
          <w:p w14:paraId="46367FC2"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33D0160F" w14:textId="77777777" w:rsidR="000B43F3" w:rsidRDefault="000B43F3">
            <w:pPr>
              <w:spacing w:line="240" w:lineRule="auto"/>
              <w:rPr>
                <w:rFonts w:ascii="Tekton" w:hAnsi="Tekton"/>
              </w:rPr>
            </w:pPr>
            <w:r>
              <w:rPr>
                <w:rFonts w:ascii="Tekton" w:hAnsi="Tekton"/>
              </w:rPr>
              <w:t>Introns are non-coding regions of the DNA.</w:t>
            </w:r>
          </w:p>
        </w:tc>
      </w:tr>
      <w:tr w:rsidR="000B43F3" w14:paraId="0E3B24A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6AF9AA1"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9CC026E" w14:textId="77777777" w:rsidR="000B43F3" w:rsidRDefault="000B43F3">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22861E0A" w14:textId="77777777" w:rsidR="000B43F3" w:rsidRDefault="000B43F3">
            <w:pPr>
              <w:spacing w:line="240" w:lineRule="auto"/>
              <w:rPr>
                <w:rFonts w:ascii="Tekton" w:hAnsi="Tekton"/>
                <w:b/>
                <w:bCs/>
              </w:rPr>
            </w:pPr>
            <w:r>
              <w:rPr>
                <w:rFonts w:ascii="Tekton" w:hAnsi="Tekton"/>
                <w:b/>
                <w:bCs/>
              </w:rPr>
              <w:t xml:space="preserve">The exons are the coding regions of the DNA. If the same exons were spliced then same polypeptide would be formed. </w:t>
            </w:r>
          </w:p>
        </w:tc>
      </w:tr>
      <w:tr w:rsidR="000B43F3" w14:paraId="53EFA162"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DF9C4EE"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204A305"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46EED85F" w14:textId="77777777" w:rsidR="000B43F3" w:rsidRDefault="000B43F3">
            <w:pPr>
              <w:spacing w:line="240" w:lineRule="auto"/>
              <w:rPr>
                <w:rFonts w:ascii="Tekton" w:hAnsi="Tekton"/>
              </w:rPr>
            </w:pPr>
            <w:r>
              <w:rPr>
                <w:rFonts w:ascii="Tekton" w:hAnsi="Tekton"/>
              </w:rPr>
              <w:t>The 5’ (</w:t>
            </w:r>
            <w:proofErr w:type="spellStart"/>
            <w:r>
              <w:rPr>
                <w:rFonts w:ascii="Tekton" w:hAnsi="Tekton"/>
              </w:rPr>
              <w:t>GTP</w:t>
            </w:r>
            <w:proofErr w:type="spellEnd"/>
            <w:r>
              <w:rPr>
                <w:rFonts w:ascii="Tekton" w:hAnsi="Tekton"/>
              </w:rPr>
              <w:t>) cap allows for the mRNA to exit the nucleus and it aids in the binding of the ribosome to the 5’ end of the mRNA for translation.</w:t>
            </w:r>
          </w:p>
        </w:tc>
      </w:tr>
      <w:tr w:rsidR="000B43F3" w14:paraId="05036C0E"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2B0F0385"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A06D3C3"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72F6E6DC" w14:textId="77777777" w:rsidR="000B43F3" w:rsidRDefault="000B43F3">
            <w:pPr>
              <w:spacing w:line="240" w:lineRule="auto"/>
              <w:rPr>
                <w:rFonts w:ascii="Tekton" w:hAnsi="Tekton"/>
              </w:rPr>
            </w:pPr>
            <w:r>
              <w:rPr>
                <w:rFonts w:ascii="Tekton" w:hAnsi="Tekton"/>
              </w:rPr>
              <w:t>The primary transcript needs to be read as mRNA in order to be a template for the polypeptide synthesis.</w:t>
            </w:r>
          </w:p>
        </w:tc>
      </w:tr>
      <w:tr w:rsidR="000B43F3" w14:paraId="338ECF02"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4F860" w14:textId="77777777" w:rsidR="000B43F3" w:rsidRDefault="000B43F3">
            <w:pPr>
              <w:spacing w:line="240" w:lineRule="auto"/>
              <w:jc w:val="center"/>
              <w:rPr>
                <w:rFonts w:ascii="Tekton" w:hAnsi="Tekton"/>
                <w:sz w:val="60"/>
                <w:szCs w:val="60"/>
              </w:rPr>
            </w:pPr>
            <w:r>
              <w:rPr>
                <w:rFonts w:ascii="Tekton" w:hAnsi="Tekton"/>
                <w:sz w:val="60"/>
                <w:szCs w:val="60"/>
              </w:rPr>
              <w:t>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969EC"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13DB4" w14:textId="77777777" w:rsidR="000B43F3" w:rsidRDefault="000B43F3">
            <w:pPr>
              <w:spacing w:line="240" w:lineRule="auto"/>
              <w:rPr>
                <w:rFonts w:ascii="Tekton" w:hAnsi="Tekton"/>
                <w:b/>
                <w:bCs/>
              </w:rPr>
            </w:pPr>
            <w:r>
              <w:rPr>
                <w:rFonts w:ascii="Tekton" w:hAnsi="Tekton"/>
                <w:b/>
                <w:bCs/>
              </w:rPr>
              <w:t xml:space="preserve">If you look at the second figure, you will see the slow decrease of </w:t>
            </w:r>
            <w:proofErr w:type="spellStart"/>
            <w:r>
              <w:rPr>
                <w:rFonts w:ascii="Tekton" w:hAnsi="Tekton"/>
                <w:b/>
                <w:bCs/>
              </w:rPr>
              <w:t>bicoid</w:t>
            </w:r>
            <w:proofErr w:type="spellEnd"/>
            <w:r>
              <w:rPr>
                <w:rFonts w:ascii="Tekton" w:hAnsi="Tekton"/>
                <w:b/>
                <w:bCs/>
              </w:rPr>
              <w:t xml:space="preserve"> is complemented by the slow increase of caudal. This shows that there is a negative relationship between the two whereas the </w:t>
            </w:r>
            <w:proofErr w:type="spellStart"/>
            <w:r>
              <w:rPr>
                <w:rFonts w:ascii="Tekton" w:hAnsi="Tekton"/>
                <w:b/>
                <w:bCs/>
              </w:rPr>
              <w:t>bicoid</w:t>
            </w:r>
            <w:proofErr w:type="spellEnd"/>
            <w:r>
              <w:rPr>
                <w:rFonts w:ascii="Tekton" w:hAnsi="Tekton"/>
                <w:b/>
                <w:bCs/>
              </w:rPr>
              <w:t xml:space="preserve"> inhibits the synthesis of the caudal protein.</w:t>
            </w:r>
          </w:p>
          <w:p w14:paraId="77D8FA5A" w14:textId="77777777" w:rsidR="000B43F3" w:rsidRDefault="000B43F3">
            <w:pPr>
              <w:spacing w:line="240" w:lineRule="auto"/>
              <w:rPr>
                <w:rFonts w:ascii="Tekton" w:hAnsi="Tekton"/>
                <w:b/>
                <w:bCs/>
              </w:rPr>
            </w:pPr>
          </w:p>
          <w:p w14:paraId="5A095856" w14:textId="77777777" w:rsidR="000B43F3" w:rsidRDefault="000B43F3">
            <w:pPr>
              <w:spacing w:line="240" w:lineRule="auto"/>
              <w:rPr>
                <w:rFonts w:ascii="Tekton" w:hAnsi="Tekton"/>
                <w:b/>
                <w:bCs/>
              </w:rPr>
            </w:pPr>
            <w:r>
              <w:rPr>
                <w:rFonts w:ascii="Tekton" w:hAnsi="Tekton"/>
                <w:b/>
                <w:bCs/>
              </w:rPr>
              <w:t xml:space="preserve">This option is correct. The second </w:t>
            </w:r>
            <w:proofErr w:type="spellStart"/>
            <w:r>
              <w:rPr>
                <w:rFonts w:ascii="Tekton" w:hAnsi="Tekton"/>
                <w:b/>
                <w:bCs/>
              </w:rPr>
              <w:t>indicatesthat</w:t>
            </w:r>
            <w:proofErr w:type="spellEnd"/>
            <w:r>
              <w:rPr>
                <w:rFonts w:ascii="Tekton" w:hAnsi="Tekton"/>
                <w:b/>
                <w:bCs/>
              </w:rPr>
              <w:t xml:space="preserve">, after fertilization, the concentration of the </w:t>
            </w:r>
            <w:proofErr w:type="spellStart"/>
            <w:r>
              <w:rPr>
                <w:rFonts w:ascii="Tekton" w:hAnsi="Tekton"/>
                <w:b/>
                <w:bCs/>
              </w:rPr>
              <w:t>bicoid</w:t>
            </w:r>
            <w:proofErr w:type="spellEnd"/>
            <w:r>
              <w:rPr>
                <w:rFonts w:ascii="Tekton" w:hAnsi="Tekton"/>
                <w:b/>
                <w:bCs/>
              </w:rPr>
              <w:t xml:space="preserve"> protein decreases </w:t>
            </w:r>
            <w:proofErr w:type="spellStart"/>
            <w:r>
              <w:rPr>
                <w:rFonts w:ascii="Tekton" w:hAnsi="Tekton"/>
                <w:b/>
                <w:bCs/>
              </w:rPr>
              <w:t>asthe</w:t>
            </w:r>
            <w:proofErr w:type="spellEnd"/>
            <w:r>
              <w:rPr>
                <w:rFonts w:ascii="Tekton" w:hAnsi="Tekton"/>
                <w:b/>
                <w:bCs/>
              </w:rPr>
              <w:t xml:space="preserve"> concentration of the caudal protein increases. Inhibition of the translation of caudal protein by </w:t>
            </w:r>
            <w:proofErr w:type="spellStart"/>
            <w:r>
              <w:rPr>
                <w:rFonts w:ascii="Tekton" w:hAnsi="Tekton"/>
                <w:b/>
                <w:bCs/>
              </w:rPr>
              <w:t>bicoid</w:t>
            </w:r>
            <w:proofErr w:type="spellEnd"/>
            <w:r>
              <w:rPr>
                <w:rFonts w:ascii="Tekton" w:hAnsi="Tekton"/>
                <w:b/>
                <w:bCs/>
              </w:rPr>
              <w:t xml:space="preserve"> protein is a logical hypothesis about the interaction of these two proteins and supports the concept that both the coordination and timing of these two proteins are necessary for the normal development in a Drosophila egg. (</w:t>
            </w:r>
            <w:proofErr w:type="spellStart"/>
            <w:r>
              <w:rPr>
                <w:rFonts w:ascii="Tekton" w:hAnsi="Tekton"/>
                <w:b/>
                <w:bCs/>
              </w:rPr>
              <w:t>CollegeBoard</w:t>
            </w:r>
            <w:proofErr w:type="spellEnd"/>
            <w:r>
              <w:rPr>
                <w:rFonts w:ascii="Tekton" w:hAnsi="Tekton"/>
                <w:b/>
                <w:bCs/>
              </w:rPr>
              <w:t>)</w:t>
            </w:r>
          </w:p>
        </w:tc>
      </w:tr>
      <w:tr w:rsidR="000B43F3" w14:paraId="51D87CBD"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8A84B8F"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75988"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2932C" w14:textId="77777777" w:rsidR="000B43F3" w:rsidRDefault="000B43F3">
            <w:pPr>
              <w:spacing w:line="240" w:lineRule="auto"/>
              <w:rPr>
                <w:rFonts w:ascii="Tekton" w:hAnsi="Tekton"/>
              </w:rPr>
            </w:pPr>
            <w:r>
              <w:rPr>
                <w:rFonts w:ascii="Tekton" w:hAnsi="Tekton"/>
              </w:rPr>
              <w:t xml:space="preserve">If the </w:t>
            </w:r>
            <w:proofErr w:type="spellStart"/>
            <w:r>
              <w:rPr>
                <w:rFonts w:ascii="Tekton" w:hAnsi="Tekton"/>
              </w:rPr>
              <w:t>bicoid</w:t>
            </w:r>
            <w:proofErr w:type="spellEnd"/>
            <w:r>
              <w:rPr>
                <w:rFonts w:ascii="Tekton" w:hAnsi="Tekton"/>
              </w:rPr>
              <w:t xml:space="preserve"> stabilized the caudal, the </w:t>
            </w:r>
            <w:proofErr w:type="spellStart"/>
            <w:r>
              <w:rPr>
                <w:rFonts w:ascii="Tekton" w:hAnsi="Tekton"/>
              </w:rPr>
              <w:t>bicoid</w:t>
            </w:r>
            <w:proofErr w:type="spellEnd"/>
            <w:r>
              <w:rPr>
                <w:rFonts w:ascii="Tekton" w:hAnsi="Tekton"/>
              </w:rPr>
              <w:t xml:space="preserve"> will have a similar trend (both high or both low)</w:t>
            </w:r>
          </w:p>
          <w:p w14:paraId="3D34AD84" w14:textId="77777777" w:rsidR="000B43F3" w:rsidRDefault="000B43F3">
            <w:pPr>
              <w:spacing w:line="240" w:lineRule="auto"/>
              <w:rPr>
                <w:rFonts w:ascii="Tekton" w:hAnsi="Tekton"/>
              </w:rPr>
            </w:pPr>
          </w:p>
          <w:p w14:paraId="28F17314" w14:textId="77777777" w:rsidR="000B43F3" w:rsidRDefault="000B43F3">
            <w:pPr>
              <w:spacing w:line="240" w:lineRule="auto"/>
              <w:rPr>
                <w:rFonts w:ascii="Tekton" w:hAnsi="Tekton"/>
              </w:rPr>
            </w:pPr>
            <w:r>
              <w:rPr>
                <w:rFonts w:ascii="Tekton" w:hAnsi="Tekton"/>
              </w:rPr>
              <w:lastRenderedPageBreak/>
              <w:t xml:space="preserve">This option is incorrect. There is no indication that the </w:t>
            </w:r>
            <w:proofErr w:type="spellStart"/>
            <w:r>
              <w:rPr>
                <w:rFonts w:ascii="Tekton" w:hAnsi="Tekton"/>
              </w:rPr>
              <w:t>bicoid</w:t>
            </w:r>
            <w:proofErr w:type="spellEnd"/>
            <w:r>
              <w:rPr>
                <w:rFonts w:ascii="Tekton" w:hAnsi="Tekton"/>
              </w:rPr>
              <w:t xml:space="preserve"> protein stabilizes caudal DNA. The first graph shows the relative concentrations of mRNA for the two proteins; the second shows the relative concentration of the proteins.</w:t>
            </w:r>
          </w:p>
        </w:tc>
      </w:tr>
      <w:tr w:rsidR="000B43F3" w14:paraId="7321A241"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9363A85"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FF4AE"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A947F" w14:textId="77777777" w:rsidR="000B43F3" w:rsidRDefault="000B43F3">
            <w:pPr>
              <w:spacing w:line="240" w:lineRule="auto"/>
              <w:rPr>
                <w:rFonts w:ascii="Tekton" w:hAnsi="Tekton"/>
              </w:rPr>
            </w:pPr>
            <w:r>
              <w:rPr>
                <w:rFonts w:ascii="Tekton" w:hAnsi="Tekton"/>
              </w:rPr>
              <w:t xml:space="preserve">As the </w:t>
            </w:r>
            <w:proofErr w:type="spellStart"/>
            <w:r>
              <w:rPr>
                <w:rFonts w:ascii="Tekton" w:hAnsi="Tekton"/>
              </w:rPr>
              <w:t>bicoid</w:t>
            </w:r>
            <w:proofErr w:type="spellEnd"/>
            <w:r>
              <w:rPr>
                <w:rFonts w:ascii="Tekton" w:hAnsi="Tekton"/>
              </w:rPr>
              <w:t xml:space="preserve"> mRNA decreases, the caudal mRNA remains at high concentrations. (</w:t>
            </w:r>
            <w:proofErr w:type="spellStart"/>
            <w:r>
              <w:rPr>
                <w:rFonts w:ascii="Tekton" w:hAnsi="Tekton"/>
              </w:rPr>
              <w:t>CollegeBoard</w:t>
            </w:r>
            <w:proofErr w:type="spellEnd"/>
            <w:r>
              <w:rPr>
                <w:rFonts w:ascii="Tekton" w:hAnsi="Tekton"/>
              </w:rPr>
              <w:t>)</w:t>
            </w:r>
          </w:p>
          <w:p w14:paraId="7AEFAB71" w14:textId="77777777" w:rsidR="000B43F3" w:rsidRDefault="000B43F3">
            <w:pPr>
              <w:spacing w:line="240" w:lineRule="auto"/>
              <w:rPr>
                <w:rFonts w:ascii="Tekton" w:hAnsi="Tekton"/>
              </w:rPr>
            </w:pPr>
          </w:p>
          <w:p w14:paraId="5791100D" w14:textId="77777777" w:rsidR="000B43F3" w:rsidRDefault="000B43F3">
            <w:pPr>
              <w:spacing w:line="240" w:lineRule="auto"/>
              <w:rPr>
                <w:rFonts w:ascii="Tekton" w:hAnsi="Tekton"/>
              </w:rPr>
            </w:pPr>
            <w:r>
              <w:rPr>
                <w:rFonts w:ascii="Tekton" w:hAnsi="Tekton"/>
              </w:rPr>
              <w:t xml:space="preserve">This option is incorrect. There are not enough data to support that translation of </w:t>
            </w:r>
            <w:proofErr w:type="spellStart"/>
            <w:r>
              <w:rPr>
                <w:rFonts w:ascii="Tekton" w:hAnsi="Tekton"/>
              </w:rPr>
              <w:t>bicoid</w:t>
            </w:r>
            <w:proofErr w:type="spellEnd"/>
            <w:r>
              <w:rPr>
                <w:rFonts w:ascii="Tekton" w:hAnsi="Tekton"/>
              </w:rPr>
              <w:t xml:space="preserve"> mRNA produces caudal protein. (</w:t>
            </w:r>
            <w:proofErr w:type="spellStart"/>
            <w:r>
              <w:rPr>
                <w:rFonts w:ascii="Tekton" w:hAnsi="Tekton"/>
              </w:rPr>
              <w:t>CollegeBoard</w:t>
            </w:r>
            <w:proofErr w:type="spellEnd"/>
            <w:r>
              <w:rPr>
                <w:rFonts w:ascii="Tekton" w:hAnsi="Tekton"/>
              </w:rPr>
              <w:t>)</w:t>
            </w:r>
          </w:p>
        </w:tc>
      </w:tr>
      <w:tr w:rsidR="000B43F3" w14:paraId="6AD75CFC"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C5A882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639C6"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359A4" w14:textId="77777777" w:rsidR="000B43F3" w:rsidRDefault="000B43F3">
            <w:pPr>
              <w:spacing w:line="240" w:lineRule="auto"/>
              <w:rPr>
                <w:rFonts w:ascii="Tekton" w:hAnsi="Tekton"/>
              </w:rPr>
            </w:pPr>
            <w:r>
              <w:rPr>
                <w:rFonts w:ascii="Tekton" w:hAnsi="Tekton"/>
              </w:rPr>
              <w:t xml:space="preserve">According to the figure, caudal protein has a higher concentration in the posterior demonstrating that it stimulates the development of the posterior structures. </w:t>
            </w:r>
          </w:p>
          <w:p w14:paraId="5312B3F5" w14:textId="77777777" w:rsidR="000B43F3" w:rsidRDefault="000B43F3">
            <w:pPr>
              <w:spacing w:line="240" w:lineRule="auto"/>
              <w:rPr>
                <w:rFonts w:ascii="Tekton" w:hAnsi="Tekton"/>
              </w:rPr>
            </w:pPr>
          </w:p>
          <w:p w14:paraId="0F8E8D82" w14:textId="77777777" w:rsidR="000B43F3" w:rsidRDefault="000B43F3">
            <w:pPr>
              <w:spacing w:line="240" w:lineRule="auto"/>
              <w:rPr>
                <w:rFonts w:ascii="Tekton" w:hAnsi="Tekton"/>
              </w:rPr>
            </w:pPr>
            <w:r>
              <w:rPr>
                <w:rFonts w:ascii="Tekton" w:hAnsi="Tekton"/>
              </w:rPr>
              <w:t>This option is incorrect. The second graph shows that caudal protein stimulates the development of posterior structures, not anterior structures, as indicated in the graph. (</w:t>
            </w:r>
            <w:proofErr w:type="spellStart"/>
            <w:r>
              <w:rPr>
                <w:rFonts w:ascii="Tekton" w:hAnsi="Tekton"/>
              </w:rPr>
              <w:t>CollegeBoard</w:t>
            </w:r>
            <w:proofErr w:type="spellEnd"/>
            <w:r>
              <w:rPr>
                <w:rFonts w:ascii="Tekton" w:hAnsi="Tekton"/>
              </w:rPr>
              <w:t>)</w:t>
            </w:r>
          </w:p>
        </w:tc>
      </w:tr>
      <w:tr w:rsidR="000B43F3" w14:paraId="6FD780C6"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6317288E" w14:textId="77777777" w:rsidR="000B43F3" w:rsidRDefault="000B43F3">
            <w:pPr>
              <w:spacing w:line="240" w:lineRule="auto"/>
              <w:jc w:val="center"/>
              <w:rPr>
                <w:rFonts w:ascii="Tekton" w:hAnsi="Tekton"/>
                <w:sz w:val="60"/>
                <w:szCs w:val="60"/>
              </w:rPr>
            </w:pPr>
            <w:r>
              <w:rPr>
                <w:rFonts w:ascii="Tekton" w:hAnsi="Tekton"/>
                <w:sz w:val="60"/>
                <w:szCs w:val="60"/>
              </w:rPr>
              <w:t>4</w:t>
            </w:r>
          </w:p>
        </w:tc>
        <w:tc>
          <w:tcPr>
            <w:tcW w:w="409" w:type="dxa"/>
            <w:tcBorders>
              <w:top w:val="single" w:sz="4" w:space="0" w:color="auto"/>
              <w:left w:val="single" w:sz="4" w:space="0" w:color="auto"/>
              <w:bottom w:val="single" w:sz="4" w:space="0" w:color="auto"/>
              <w:right w:val="single" w:sz="4" w:space="0" w:color="auto"/>
            </w:tcBorders>
            <w:hideMark/>
          </w:tcPr>
          <w:p w14:paraId="0A7BB6EA"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4724F4FE" w14:textId="77777777" w:rsidR="000B43F3" w:rsidRDefault="000B43F3">
            <w:pPr>
              <w:spacing w:line="240" w:lineRule="auto"/>
              <w:rPr>
                <w:rFonts w:ascii="Tekton" w:hAnsi="Tekton"/>
              </w:rPr>
            </w:pPr>
            <w:r>
              <w:rPr>
                <w:rFonts w:ascii="Tekton" w:hAnsi="Tekton"/>
              </w:rPr>
              <w:t>DNA is read 3’ to 5’. This answer choice uses the non-template strand to base pair for the mRNA.</w:t>
            </w:r>
          </w:p>
        </w:tc>
      </w:tr>
      <w:tr w:rsidR="000B43F3" w14:paraId="17C73FB2"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3974173A"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5ABEA1B"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1F40E614" w14:textId="77777777" w:rsidR="000B43F3" w:rsidRDefault="000B43F3">
            <w:pPr>
              <w:spacing w:line="240" w:lineRule="auto"/>
              <w:rPr>
                <w:rFonts w:ascii="Tekton" w:hAnsi="Tekton"/>
              </w:rPr>
            </w:pPr>
            <w:r>
              <w:rPr>
                <w:rFonts w:ascii="Tekton" w:hAnsi="Tekton"/>
              </w:rPr>
              <w:t>DNA is read 3’ to 5’. This answer choice uses the template strand (correct) but reads in the wrong direction. In addition, this does not follow the antiparallel directionality of DNA.</w:t>
            </w:r>
          </w:p>
        </w:tc>
      </w:tr>
      <w:tr w:rsidR="000B43F3" w14:paraId="1F00D4A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1E34C81"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7FADD96"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0E138C7A" w14:textId="77777777" w:rsidR="000B43F3" w:rsidRDefault="000B43F3">
            <w:pPr>
              <w:spacing w:line="240" w:lineRule="auto"/>
              <w:rPr>
                <w:rFonts w:ascii="Tekton" w:hAnsi="Tekton"/>
              </w:rPr>
            </w:pPr>
            <w:r>
              <w:rPr>
                <w:rFonts w:ascii="Tekton" w:hAnsi="Tekton"/>
              </w:rPr>
              <w:t>This answer choice uses the non-template strand to base pair for the mRNA.</w:t>
            </w:r>
          </w:p>
        </w:tc>
      </w:tr>
      <w:tr w:rsidR="000B43F3" w14:paraId="6124649F"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DEAC436"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27638A4" w14:textId="77777777" w:rsidR="000B43F3" w:rsidRDefault="000B43F3">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7C67AA24" w14:textId="77777777" w:rsidR="000B43F3" w:rsidRDefault="000B43F3">
            <w:pPr>
              <w:spacing w:line="240" w:lineRule="auto"/>
              <w:rPr>
                <w:rFonts w:ascii="Tekton" w:hAnsi="Tekton"/>
                <w:b/>
                <w:bCs/>
              </w:rPr>
            </w:pPr>
            <w:r>
              <w:rPr>
                <w:rFonts w:ascii="Tekton" w:hAnsi="Tekton"/>
                <w:b/>
                <w:bCs/>
              </w:rPr>
              <w:t xml:space="preserve">The template strand is read (3’ to 5’): 3' </w:t>
            </w:r>
            <w:proofErr w:type="spellStart"/>
            <w:r>
              <w:rPr>
                <w:rFonts w:ascii="Tekton" w:hAnsi="Tekton"/>
                <w:b/>
                <w:bCs/>
              </w:rPr>
              <w:t>GAC</w:t>
            </w:r>
            <w:proofErr w:type="spellEnd"/>
            <w:r>
              <w:rPr>
                <w:rFonts w:ascii="Tekton" w:hAnsi="Tekton"/>
                <w:b/>
                <w:bCs/>
              </w:rPr>
              <w:t xml:space="preserve"> TGA </w:t>
            </w:r>
            <w:proofErr w:type="spellStart"/>
            <w:r>
              <w:rPr>
                <w:rFonts w:ascii="Tekton" w:hAnsi="Tekton"/>
                <w:b/>
                <w:bCs/>
              </w:rPr>
              <w:t>GGA</w:t>
            </w:r>
            <w:proofErr w:type="spellEnd"/>
            <w:r>
              <w:rPr>
                <w:rFonts w:ascii="Tekton" w:hAnsi="Tekton"/>
                <w:b/>
                <w:bCs/>
              </w:rPr>
              <w:t xml:space="preserve"> CTC </w:t>
            </w:r>
            <w:proofErr w:type="spellStart"/>
            <w:r>
              <w:rPr>
                <w:rFonts w:ascii="Tekton" w:hAnsi="Tekton"/>
                <w:b/>
                <w:bCs/>
              </w:rPr>
              <w:t>CTC</w:t>
            </w:r>
            <w:proofErr w:type="spellEnd"/>
            <w:r>
              <w:rPr>
                <w:rFonts w:ascii="Tekton" w:hAnsi="Tekton"/>
                <w:b/>
                <w:bCs/>
              </w:rPr>
              <w:t xml:space="preserve"> </w:t>
            </w:r>
            <w:proofErr w:type="spellStart"/>
            <w:r>
              <w:rPr>
                <w:rFonts w:ascii="Tekton" w:hAnsi="Tekton"/>
                <w:b/>
                <w:bCs/>
              </w:rPr>
              <w:t>TTC</w:t>
            </w:r>
            <w:proofErr w:type="spellEnd"/>
            <w:r>
              <w:rPr>
                <w:rFonts w:ascii="Tekton" w:hAnsi="Tekton"/>
                <w:b/>
                <w:bCs/>
              </w:rPr>
              <w:t xml:space="preserve"> AGA  5'</w:t>
            </w:r>
          </w:p>
          <w:p w14:paraId="2FF71A9E" w14:textId="77777777" w:rsidR="000B43F3" w:rsidRDefault="000B43F3">
            <w:pPr>
              <w:spacing w:line="240" w:lineRule="auto"/>
              <w:rPr>
                <w:rFonts w:ascii="Tekton" w:hAnsi="Tekton"/>
                <w:b/>
                <w:bCs/>
              </w:rPr>
            </w:pPr>
            <w:r>
              <w:rPr>
                <w:rFonts w:ascii="Tekton" w:hAnsi="Tekton"/>
                <w:b/>
                <w:bCs/>
              </w:rPr>
              <w:t xml:space="preserve">To make mRNA, base pair:                     5’ </w:t>
            </w:r>
            <w:proofErr w:type="spellStart"/>
            <w:r>
              <w:rPr>
                <w:rFonts w:ascii="Tekton" w:hAnsi="Tekton"/>
                <w:b/>
                <w:bCs/>
              </w:rPr>
              <w:t>CUG</w:t>
            </w:r>
            <w:proofErr w:type="spellEnd"/>
            <w:r>
              <w:rPr>
                <w:rFonts w:ascii="Tekton" w:hAnsi="Tekton"/>
                <w:b/>
                <w:bCs/>
              </w:rPr>
              <w:t xml:space="preserve"> ACU CCU </w:t>
            </w:r>
            <w:r>
              <w:rPr>
                <w:rFonts w:ascii="Tekton" w:hAnsi="Tekton"/>
                <w:b/>
                <w:bCs/>
                <w:highlight w:val="yellow"/>
              </w:rPr>
              <w:t>GAG</w:t>
            </w:r>
            <w:r>
              <w:rPr>
                <w:rFonts w:ascii="Tekton" w:hAnsi="Tekton"/>
                <w:b/>
                <w:bCs/>
              </w:rPr>
              <w:t xml:space="preserve"> </w:t>
            </w:r>
            <w:proofErr w:type="spellStart"/>
            <w:r>
              <w:rPr>
                <w:rFonts w:ascii="Tekton" w:hAnsi="Tekton"/>
                <w:b/>
                <w:bCs/>
              </w:rPr>
              <w:t>GAG</w:t>
            </w:r>
            <w:proofErr w:type="spellEnd"/>
            <w:r>
              <w:rPr>
                <w:rFonts w:ascii="Tekton" w:hAnsi="Tekton"/>
                <w:b/>
                <w:bCs/>
              </w:rPr>
              <w:t xml:space="preserve"> </w:t>
            </w:r>
            <w:proofErr w:type="spellStart"/>
            <w:r>
              <w:rPr>
                <w:rFonts w:ascii="Tekton" w:hAnsi="Tekton"/>
                <w:b/>
                <w:bCs/>
              </w:rPr>
              <w:t>AAG</w:t>
            </w:r>
            <w:proofErr w:type="spellEnd"/>
            <w:r>
              <w:rPr>
                <w:rFonts w:ascii="Tekton" w:hAnsi="Tekton"/>
                <w:b/>
                <w:bCs/>
              </w:rPr>
              <w:t xml:space="preserve"> UCU 3’</w:t>
            </w:r>
          </w:p>
          <w:p w14:paraId="35C4FCD6" w14:textId="77777777" w:rsidR="000B43F3" w:rsidRDefault="000B43F3">
            <w:pPr>
              <w:spacing w:line="240" w:lineRule="auto"/>
              <w:rPr>
                <w:rFonts w:ascii="Tekton" w:hAnsi="Tekton"/>
                <w:b/>
                <w:bCs/>
              </w:rPr>
            </w:pPr>
            <w:r>
              <w:rPr>
                <w:rFonts w:ascii="Tekton" w:hAnsi="Tekton"/>
                <w:b/>
                <w:bCs/>
              </w:rPr>
              <w:t xml:space="preserve">GAG codes for Glu while </w:t>
            </w:r>
            <w:proofErr w:type="spellStart"/>
            <w:r>
              <w:rPr>
                <w:rFonts w:ascii="Tekton" w:hAnsi="Tekton"/>
                <w:b/>
                <w:bCs/>
              </w:rPr>
              <w:t>GUG</w:t>
            </w:r>
            <w:proofErr w:type="spellEnd"/>
            <w:r>
              <w:rPr>
                <w:rFonts w:ascii="Tekton" w:hAnsi="Tekton"/>
                <w:b/>
                <w:bCs/>
              </w:rPr>
              <w:t xml:space="preserve"> codes for Val</w:t>
            </w:r>
          </w:p>
        </w:tc>
      </w:tr>
      <w:tr w:rsidR="000B43F3" w14:paraId="436209FD"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52185" w14:textId="77777777" w:rsidR="000B43F3" w:rsidRDefault="000B43F3">
            <w:pPr>
              <w:spacing w:line="240" w:lineRule="auto"/>
              <w:jc w:val="center"/>
              <w:rPr>
                <w:rFonts w:ascii="Tekton" w:hAnsi="Tekton"/>
                <w:sz w:val="60"/>
                <w:szCs w:val="60"/>
              </w:rPr>
            </w:pPr>
            <w:r>
              <w:rPr>
                <w:rFonts w:ascii="Tekton" w:hAnsi="Tekton"/>
                <w:sz w:val="60"/>
                <w:szCs w:val="60"/>
              </w:rPr>
              <w:t>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3CB87"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3B637" w14:textId="77777777" w:rsidR="000B43F3" w:rsidRDefault="000B43F3">
            <w:pPr>
              <w:spacing w:line="240" w:lineRule="auto"/>
              <w:rPr>
                <w:rFonts w:ascii="Tekton" w:hAnsi="Tekton"/>
                <w:b/>
                <w:bCs/>
              </w:rPr>
            </w:pPr>
            <w:r>
              <w:rPr>
                <w:rFonts w:ascii="Tekton" w:hAnsi="Tekton"/>
                <w:b/>
                <w:bCs/>
              </w:rPr>
              <w:t xml:space="preserve">Based on the pedigree, Individual I is </w:t>
            </w:r>
            <w:proofErr w:type="spellStart"/>
            <w:r>
              <w:rPr>
                <w:rFonts w:ascii="Tekton" w:hAnsi="Tekton"/>
                <w:b/>
                <w:bCs/>
              </w:rPr>
              <w:t>HbS</w:t>
            </w:r>
            <w:proofErr w:type="spellEnd"/>
            <w:r>
              <w:rPr>
                <w:rFonts w:ascii="Tekton" w:hAnsi="Tekton"/>
                <w:b/>
                <w:bCs/>
              </w:rPr>
              <w:t xml:space="preserve"> </w:t>
            </w:r>
            <w:proofErr w:type="spellStart"/>
            <w:r>
              <w:rPr>
                <w:rFonts w:ascii="Tekton" w:hAnsi="Tekton"/>
                <w:b/>
                <w:bCs/>
              </w:rPr>
              <w:t>HbS</w:t>
            </w:r>
            <w:proofErr w:type="spellEnd"/>
            <w:r>
              <w:rPr>
                <w:rFonts w:ascii="Tekton" w:hAnsi="Tekton"/>
                <w:b/>
                <w:bCs/>
              </w:rPr>
              <w:t xml:space="preserve">, individual II is </w:t>
            </w:r>
            <w:proofErr w:type="spellStart"/>
            <w:r>
              <w:rPr>
                <w:rFonts w:ascii="Tekton" w:hAnsi="Tekton"/>
                <w:b/>
                <w:bCs/>
              </w:rPr>
              <w:t>HbA</w:t>
            </w:r>
            <w:proofErr w:type="spellEnd"/>
            <w:r>
              <w:rPr>
                <w:rFonts w:ascii="Tekton" w:hAnsi="Tekton"/>
                <w:b/>
                <w:bCs/>
              </w:rPr>
              <w:t xml:space="preserve"> </w:t>
            </w:r>
            <w:proofErr w:type="spellStart"/>
            <w:r>
              <w:rPr>
                <w:rFonts w:ascii="Tekton" w:hAnsi="Tekton"/>
                <w:b/>
                <w:bCs/>
              </w:rPr>
              <w:t>HbS</w:t>
            </w:r>
            <w:proofErr w:type="spellEnd"/>
            <w:r>
              <w:rPr>
                <w:rFonts w:ascii="Tekton" w:hAnsi="Tekton"/>
                <w:b/>
                <w:bCs/>
              </w:rPr>
              <w:t xml:space="preserve">, and individual </w:t>
            </w:r>
            <w:proofErr w:type="spellStart"/>
            <w:r>
              <w:rPr>
                <w:rFonts w:ascii="Tekton" w:hAnsi="Tekton"/>
                <w:b/>
                <w:bCs/>
              </w:rPr>
              <w:t>HbA</w:t>
            </w:r>
            <w:proofErr w:type="spellEnd"/>
            <w:r>
              <w:rPr>
                <w:rFonts w:ascii="Tekton" w:hAnsi="Tekton"/>
                <w:b/>
                <w:bCs/>
              </w:rPr>
              <w:t xml:space="preserve"> </w:t>
            </w:r>
            <w:proofErr w:type="spellStart"/>
            <w:r>
              <w:rPr>
                <w:rFonts w:ascii="Tekton" w:hAnsi="Tekton"/>
                <w:b/>
                <w:bCs/>
              </w:rPr>
              <w:t>HbA</w:t>
            </w:r>
            <w:proofErr w:type="spellEnd"/>
            <w:r>
              <w:rPr>
                <w:rFonts w:ascii="Tekton" w:hAnsi="Tekton"/>
                <w:b/>
                <w:bCs/>
              </w:rPr>
              <w:t>. Based on the gel electrophoresis, there is ONE restriction site since there are two fragments.</w:t>
            </w:r>
          </w:p>
        </w:tc>
      </w:tr>
      <w:tr w:rsidR="000B43F3" w14:paraId="134E92B8"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2325F69F"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2F5BA"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98A62" w14:textId="77777777" w:rsidR="000B43F3" w:rsidRDefault="000B43F3">
            <w:pPr>
              <w:spacing w:line="240" w:lineRule="auto"/>
              <w:rPr>
                <w:rFonts w:ascii="Tekton" w:hAnsi="Tekton"/>
              </w:rPr>
            </w:pPr>
            <w:r>
              <w:rPr>
                <w:rFonts w:ascii="Tekton" w:hAnsi="Tekton"/>
              </w:rPr>
              <w:t xml:space="preserve">Individual II is </w:t>
            </w:r>
            <w:proofErr w:type="spellStart"/>
            <w:r>
              <w:rPr>
                <w:rFonts w:ascii="Tekton" w:hAnsi="Tekton"/>
              </w:rPr>
              <w:t>HbA</w:t>
            </w:r>
            <w:proofErr w:type="spellEnd"/>
            <w:r>
              <w:rPr>
                <w:rFonts w:ascii="Tekton" w:hAnsi="Tekton"/>
              </w:rPr>
              <w:t>/</w:t>
            </w:r>
            <w:proofErr w:type="spellStart"/>
            <w:r>
              <w:rPr>
                <w:rFonts w:ascii="Tekton" w:hAnsi="Tekton"/>
              </w:rPr>
              <w:t>HbS</w:t>
            </w:r>
            <w:proofErr w:type="spellEnd"/>
            <w:r>
              <w:rPr>
                <w:rFonts w:ascii="Tekton" w:hAnsi="Tekton"/>
              </w:rPr>
              <w:t>. It has TWO restriction sites since there are three fragments.</w:t>
            </w:r>
          </w:p>
        </w:tc>
      </w:tr>
      <w:tr w:rsidR="000B43F3" w14:paraId="32574B6F"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85F616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88DFA"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B7654" w14:textId="77777777" w:rsidR="000B43F3" w:rsidRDefault="000B43F3">
            <w:pPr>
              <w:spacing w:line="240" w:lineRule="auto"/>
              <w:rPr>
                <w:rFonts w:ascii="Tekton" w:hAnsi="Tekton"/>
              </w:rPr>
            </w:pPr>
            <w:r>
              <w:rPr>
                <w:rFonts w:ascii="Tekton" w:hAnsi="Tekton"/>
              </w:rPr>
              <w:t>The one band represents that there were no restriction sites for the restriction enzyme to cut the DNA into smaller fragments.</w:t>
            </w:r>
          </w:p>
        </w:tc>
      </w:tr>
      <w:tr w:rsidR="000B43F3" w14:paraId="58811499"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9F5AFC6"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51F96"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9A378" w14:textId="77777777" w:rsidR="000B43F3" w:rsidRDefault="000B43F3">
            <w:pPr>
              <w:spacing w:line="240" w:lineRule="auto"/>
              <w:rPr>
                <w:rFonts w:ascii="Tekton" w:hAnsi="Tekton"/>
              </w:rPr>
            </w:pPr>
            <w:proofErr w:type="spellStart"/>
            <w:r>
              <w:rPr>
                <w:rFonts w:ascii="Tekton" w:hAnsi="Tekton"/>
              </w:rPr>
              <w:t>HbS</w:t>
            </w:r>
            <w:proofErr w:type="spellEnd"/>
            <w:r>
              <w:rPr>
                <w:rFonts w:ascii="Tekton" w:hAnsi="Tekton"/>
              </w:rPr>
              <w:t>/</w:t>
            </w:r>
            <w:proofErr w:type="spellStart"/>
            <w:r>
              <w:rPr>
                <w:rFonts w:ascii="Tekton" w:hAnsi="Tekton"/>
              </w:rPr>
              <w:t>HbA</w:t>
            </w:r>
            <w:proofErr w:type="spellEnd"/>
            <w:r>
              <w:rPr>
                <w:rFonts w:ascii="Tekton" w:hAnsi="Tekton"/>
              </w:rPr>
              <w:t xml:space="preserve"> has two alleles – </w:t>
            </w:r>
            <w:proofErr w:type="spellStart"/>
            <w:r>
              <w:rPr>
                <w:rFonts w:ascii="Tekton" w:hAnsi="Tekton"/>
              </w:rPr>
              <w:t>HbA</w:t>
            </w:r>
            <w:proofErr w:type="spellEnd"/>
            <w:r>
              <w:rPr>
                <w:rFonts w:ascii="Tekton" w:hAnsi="Tekton"/>
              </w:rPr>
              <w:t xml:space="preserve"> and </w:t>
            </w:r>
            <w:proofErr w:type="spellStart"/>
            <w:r>
              <w:rPr>
                <w:rFonts w:ascii="Tekton" w:hAnsi="Tekton"/>
              </w:rPr>
              <w:t>HbS</w:t>
            </w:r>
            <w:proofErr w:type="spellEnd"/>
            <w:r>
              <w:rPr>
                <w:rFonts w:ascii="Tekton" w:hAnsi="Tekton"/>
              </w:rPr>
              <w:t>. The three fragments is due to the restriction enzyme having two restriction sites.</w:t>
            </w:r>
          </w:p>
        </w:tc>
      </w:tr>
      <w:tr w:rsidR="000B43F3" w14:paraId="4D91915B"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6B0021E6" w14:textId="77777777" w:rsidR="000B43F3" w:rsidRDefault="000B43F3">
            <w:pPr>
              <w:spacing w:line="240" w:lineRule="auto"/>
              <w:jc w:val="center"/>
              <w:rPr>
                <w:rFonts w:ascii="Tekton" w:hAnsi="Tekton"/>
                <w:sz w:val="60"/>
                <w:szCs w:val="60"/>
              </w:rPr>
            </w:pPr>
            <w:r>
              <w:rPr>
                <w:rFonts w:ascii="Tekton" w:hAnsi="Tekton"/>
                <w:sz w:val="60"/>
                <w:szCs w:val="60"/>
              </w:rPr>
              <w:t>6</w:t>
            </w:r>
          </w:p>
        </w:tc>
        <w:tc>
          <w:tcPr>
            <w:tcW w:w="409" w:type="dxa"/>
            <w:tcBorders>
              <w:top w:val="single" w:sz="4" w:space="0" w:color="auto"/>
              <w:left w:val="single" w:sz="4" w:space="0" w:color="auto"/>
              <w:bottom w:val="single" w:sz="4" w:space="0" w:color="auto"/>
              <w:right w:val="single" w:sz="4" w:space="0" w:color="auto"/>
            </w:tcBorders>
            <w:hideMark/>
          </w:tcPr>
          <w:p w14:paraId="7F21591B"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3D645805" w14:textId="77777777" w:rsidR="000B43F3" w:rsidRDefault="000B43F3">
            <w:pPr>
              <w:spacing w:line="240" w:lineRule="auto"/>
              <w:rPr>
                <w:rFonts w:ascii="Tekton" w:hAnsi="Tekton"/>
              </w:rPr>
            </w:pPr>
            <w:r>
              <w:rPr>
                <w:rFonts w:ascii="Tekton" w:hAnsi="Tekton"/>
              </w:rPr>
              <w:t xml:space="preserve">This does not compare the liver cells to other cells. </w:t>
            </w:r>
          </w:p>
        </w:tc>
      </w:tr>
      <w:tr w:rsidR="000B43F3" w14:paraId="34437361"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4822C38"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0E74A37"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74171311" w14:textId="77777777" w:rsidR="000B43F3" w:rsidRDefault="000B43F3">
            <w:pPr>
              <w:spacing w:line="240" w:lineRule="auto"/>
              <w:rPr>
                <w:rFonts w:ascii="Tekton" w:hAnsi="Tekton"/>
              </w:rPr>
            </w:pPr>
            <w:r>
              <w:rPr>
                <w:rFonts w:ascii="Tekton" w:hAnsi="Tekton"/>
              </w:rPr>
              <w:t>If the activation is inhibited in liver cells, then the liver cell would not synthesize the protein. Based on the prompt, the liver cells express the gene while nerve cells do not.</w:t>
            </w:r>
          </w:p>
        </w:tc>
      </w:tr>
      <w:tr w:rsidR="000B43F3" w14:paraId="26BDD818"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1AAE21FD"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55AA0E8" w14:textId="77777777" w:rsidR="000B43F3" w:rsidRDefault="000B43F3">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hideMark/>
          </w:tcPr>
          <w:p w14:paraId="20DBAE63" w14:textId="77777777" w:rsidR="000B43F3" w:rsidRDefault="000B43F3">
            <w:pPr>
              <w:spacing w:line="240" w:lineRule="auto"/>
              <w:rPr>
                <w:rFonts w:ascii="Tekton" w:hAnsi="Tekton"/>
                <w:b/>
                <w:bCs/>
              </w:rPr>
            </w:pPr>
            <w:r>
              <w:rPr>
                <w:rFonts w:ascii="Tekton" w:hAnsi="Tekton"/>
                <w:b/>
                <w:bCs/>
              </w:rPr>
              <w:t>As seen in the figure, the activator binds to the enhancer region causing the DNA to bend to create a secure binding region for RNA polymerase. If this activator does not bind to the enhancer, the DNA would not bend over and there would be a decrease in transcription and thus a decrease in translation. Each cell has different activators which explains why it is expressed in liver cells and not in nerve cells.</w:t>
            </w:r>
          </w:p>
        </w:tc>
      </w:tr>
      <w:tr w:rsidR="000B43F3" w14:paraId="5C98D95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C17D92C"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9F35FA1"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28A85385" w14:textId="77777777" w:rsidR="000B43F3" w:rsidRDefault="000B43F3">
            <w:pPr>
              <w:spacing w:line="240" w:lineRule="auto"/>
              <w:rPr>
                <w:rFonts w:ascii="Tekton" w:hAnsi="Tekton"/>
              </w:rPr>
            </w:pPr>
            <w:r>
              <w:rPr>
                <w:rFonts w:ascii="Tekton" w:hAnsi="Tekton"/>
              </w:rPr>
              <w:t>DNA is identical in all cells. This region would be found in the DNA of liver cells and DNA in nerve cells.</w:t>
            </w:r>
          </w:p>
        </w:tc>
      </w:tr>
      <w:tr w:rsidR="000B43F3" w14:paraId="36DD16B0"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728D6" w14:textId="77777777" w:rsidR="000B43F3" w:rsidRDefault="000B43F3">
            <w:pPr>
              <w:spacing w:line="240" w:lineRule="auto"/>
              <w:jc w:val="center"/>
              <w:rPr>
                <w:rFonts w:ascii="Tekton" w:hAnsi="Tekton"/>
                <w:sz w:val="60"/>
                <w:szCs w:val="60"/>
              </w:rPr>
            </w:pPr>
            <w:r>
              <w:rPr>
                <w:rFonts w:ascii="Tekton" w:hAnsi="Tekton"/>
                <w:sz w:val="60"/>
                <w:szCs w:val="60"/>
              </w:rPr>
              <w:t>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67D19"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9FC86" w14:textId="77777777" w:rsidR="000B43F3" w:rsidRDefault="000B43F3">
            <w:pPr>
              <w:spacing w:line="240" w:lineRule="auto"/>
              <w:rPr>
                <w:rFonts w:ascii="Tekton" w:hAnsi="Tekton"/>
              </w:rPr>
            </w:pPr>
            <w:r>
              <w:rPr>
                <w:rFonts w:ascii="Tekton" w:hAnsi="Tekton"/>
              </w:rPr>
              <w:t>When lactose is present, it binds with the repressor protein to deactivate it. Since the repressor does not bind to the operator, the operon is on. This will synthesize the proteins needed to break down lactose.</w:t>
            </w:r>
          </w:p>
          <w:p w14:paraId="719995B7" w14:textId="77777777" w:rsidR="000B43F3" w:rsidRDefault="000B43F3">
            <w:pPr>
              <w:spacing w:line="240" w:lineRule="auto"/>
              <w:rPr>
                <w:rFonts w:ascii="Tekton" w:hAnsi="Tekton"/>
              </w:rPr>
            </w:pPr>
          </w:p>
          <w:p w14:paraId="2C11830B" w14:textId="77777777" w:rsidR="000B43F3" w:rsidRDefault="000B43F3">
            <w:pPr>
              <w:spacing w:line="240" w:lineRule="auto"/>
              <w:rPr>
                <w:rFonts w:ascii="Tekton" w:hAnsi="Tekton"/>
              </w:rPr>
            </w:pPr>
            <w:r>
              <w:rPr>
                <w:rFonts w:ascii="Tekton" w:hAnsi="Tekton"/>
              </w:rPr>
              <w:t>This option is incorrect because lactose has bonded with the repressor protein, resulting in its release from the operator. This will allow RNA polymerase to transcribe the lac operon because the molecular barrier no longer exists. (</w:t>
            </w:r>
            <w:proofErr w:type="spellStart"/>
            <w:r>
              <w:rPr>
                <w:rFonts w:ascii="Tekton" w:hAnsi="Tekton"/>
              </w:rPr>
              <w:t>CollegeBoard</w:t>
            </w:r>
            <w:proofErr w:type="spellEnd"/>
            <w:r>
              <w:rPr>
                <w:rFonts w:ascii="Tekton" w:hAnsi="Tekton"/>
              </w:rPr>
              <w:t>)</w:t>
            </w:r>
          </w:p>
        </w:tc>
      </w:tr>
      <w:tr w:rsidR="000B43F3" w14:paraId="758C567C"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ABC21AC"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4A51D"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F3D5F" w14:textId="77777777" w:rsidR="000B43F3" w:rsidRDefault="000B43F3">
            <w:pPr>
              <w:spacing w:line="240" w:lineRule="auto"/>
              <w:rPr>
                <w:rFonts w:ascii="Tekton" w:hAnsi="Tekton"/>
              </w:rPr>
            </w:pPr>
            <w:r>
              <w:rPr>
                <w:rFonts w:ascii="Tekton" w:hAnsi="Tekton"/>
              </w:rPr>
              <w:t>If lactose is bound to the repressor, the repressor is no longer bound to the operator.</w:t>
            </w:r>
          </w:p>
          <w:p w14:paraId="27825ED3" w14:textId="77777777" w:rsidR="000B43F3" w:rsidRDefault="000B43F3">
            <w:pPr>
              <w:spacing w:line="240" w:lineRule="auto"/>
              <w:rPr>
                <w:rFonts w:ascii="Tekton" w:hAnsi="Tekton"/>
              </w:rPr>
            </w:pPr>
          </w:p>
          <w:p w14:paraId="4F7C7B20" w14:textId="77777777" w:rsidR="000B43F3" w:rsidRDefault="000B43F3">
            <w:pPr>
              <w:spacing w:line="240" w:lineRule="auto"/>
              <w:rPr>
                <w:rFonts w:ascii="Tekton" w:hAnsi="Tekton"/>
              </w:rPr>
            </w:pPr>
            <w:r>
              <w:rPr>
                <w:rFonts w:ascii="Tekton" w:hAnsi="Tekton"/>
              </w:rPr>
              <w:t>This option is incorrect because if lactose did bind with the repressor protein, then it would result in a conformational change and the repressor protein would no longer bind to the operator portion of the operon. No transcription would occur. (</w:t>
            </w:r>
            <w:proofErr w:type="spellStart"/>
            <w:r>
              <w:rPr>
                <w:rFonts w:ascii="Tekton" w:hAnsi="Tekton"/>
              </w:rPr>
              <w:t>CollegeBoard</w:t>
            </w:r>
            <w:proofErr w:type="spellEnd"/>
            <w:r>
              <w:rPr>
                <w:rFonts w:ascii="Tekton" w:hAnsi="Tekton"/>
              </w:rPr>
              <w:t>)</w:t>
            </w:r>
          </w:p>
        </w:tc>
      </w:tr>
      <w:tr w:rsidR="000B43F3" w14:paraId="62CC136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23DEC76A"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94E46E"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C2F45" w14:textId="77777777" w:rsidR="000B43F3" w:rsidRDefault="000B43F3">
            <w:pPr>
              <w:spacing w:line="240" w:lineRule="auto"/>
              <w:rPr>
                <w:rFonts w:ascii="Tekton" w:hAnsi="Tekton"/>
              </w:rPr>
            </w:pPr>
            <w:r>
              <w:rPr>
                <w:rFonts w:ascii="Tekton" w:hAnsi="Tekton"/>
              </w:rPr>
              <w:t>The prompt states that lactose is NOT being utilized. The lac operon is an inducible operon, so the repressor should be bound to the operator.</w:t>
            </w:r>
          </w:p>
          <w:p w14:paraId="217E45B5" w14:textId="77777777" w:rsidR="000B43F3" w:rsidRDefault="000B43F3">
            <w:pPr>
              <w:spacing w:line="240" w:lineRule="auto"/>
              <w:rPr>
                <w:rFonts w:ascii="Tekton" w:hAnsi="Tekton"/>
              </w:rPr>
            </w:pPr>
          </w:p>
          <w:p w14:paraId="0444E9DA" w14:textId="77777777" w:rsidR="000B43F3" w:rsidRDefault="000B43F3">
            <w:pPr>
              <w:spacing w:line="240" w:lineRule="auto"/>
              <w:rPr>
                <w:rFonts w:ascii="Tekton" w:hAnsi="Tekton"/>
              </w:rPr>
            </w:pPr>
            <w:r>
              <w:rPr>
                <w:rFonts w:ascii="Tekton" w:hAnsi="Tekton"/>
              </w:rPr>
              <w:t>This option is incorrect because with no repressor in place, the operon would be turned on, and the genes would be transcribed (</w:t>
            </w:r>
            <w:proofErr w:type="spellStart"/>
            <w:r>
              <w:rPr>
                <w:rFonts w:ascii="Tekton" w:hAnsi="Tekton"/>
              </w:rPr>
              <w:t>CollegeBoard</w:t>
            </w:r>
            <w:proofErr w:type="spellEnd"/>
            <w:r>
              <w:rPr>
                <w:rFonts w:ascii="Tekton" w:hAnsi="Tekton"/>
              </w:rPr>
              <w:t>)</w:t>
            </w:r>
          </w:p>
        </w:tc>
      </w:tr>
      <w:tr w:rsidR="000B43F3" w14:paraId="041FA45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A1153FF"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D047F6" w14:textId="77777777" w:rsidR="000B43F3" w:rsidRDefault="000B43F3">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5788A" w14:textId="77777777" w:rsidR="000B43F3" w:rsidRDefault="000B43F3">
            <w:pPr>
              <w:spacing w:line="240" w:lineRule="auto"/>
              <w:rPr>
                <w:rFonts w:ascii="Tekton" w:hAnsi="Tekton"/>
                <w:b/>
                <w:bCs/>
              </w:rPr>
            </w:pPr>
            <w:r>
              <w:rPr>
                <w:rFonts w:ascii="Tekton" w:hAnsi="Tekton"/>
                <w:b/>
                <w:bCs/>
              </w:rPr>
              <w:t>The prompt states that lactose is NOT being utilized, which means that the lactose is not binding the repressor. Since the lactose is not being to the repressor, the repressor binds to the operator inhibiting the binding of RNA polymerase which inhibits the transcription of the structural genes.</w:t>
            </w:r>
          </w:p>
          <w:p w14:paraId="39CE2D9C" w14:textId="77777777" w:rsidR="000B43F3" w:rsidRDefault="000B43F3">
            <w:pPr>
              <w:spacing w:line="240" w:lineRule="auto"/>
              <w:rPr>
                <w:rFonts w:ascii="Tekton" w:hAnsi="Tekton"/>
                <w:b/>
                <w:bCs/>
              </w:rPr>
            </w:pPr>
          </w:p>
          <w:p w14:paraId="35B88DAB" w14:textId="77777777" w:rsidR="000B43F3" w:rsidRDefault="000B43F3">
            <w:pPr>
              <w:spacing w:line="240" w:lineRule="auto"/>
              <w:rPr>
                <w:rFonts w:ascii="Tekton" w:hAnsi="Tekton"/>
                <w:b/>
                <w:bCs/>
              </w:rPr>
            </w:pPr>
            <w:r>
              <w:rPr>
                <w:rFonts w:ascii="Tekton" w:hAnsi="Tekton"/>
                <w:b/>
                <w:bCs/>
              </w:rPr>
              <w:t>This option is correct because the lac operon is an inducible operon, which means that the regulatory system is turned off until lactose or its analog turns it on. The mechanism for preventing its transcription is the binding of a repressor protein to the operator region (</w:t>
            </w:r>
            <w:proofErr w:type="spellStart"/>
            <w:r>
              <w:rPr>
                <w:rFonts w:ascii="Tekton" w:hAnsi="Tekton"/>
                <w:b/>
                <w:bCs/>
              </w:rPr>
              <w:t>CollegeBoard</w:t>
            </w:r>
            <w:proofErr w:type="spellEnd"/>
            <w:r>
              <w:rPr>
                <w:rFonts w:ascii="Tekton" w:hAnsi="Tekton"/>
                <w:b/>
                <w:bCs/>
              </w:rPr>
              <w:t>)</w:t>
            </w:r>
          </w:p>
        </w:tc>
      </w:tr>
      <w:tr w:rsidR="000B43F3" w14:paraId="1C725695"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CF0D242" w14:textId="77777777" w:rsidR="000B43F3" w:rsidRDefault="000B43F3">
            <w:pPr>
              <w:spacing w:line="240" w:lineRule="auto"/>
              <w:jc w:val="center"/>
              <w:rPr>
                <w:rFonts w:ascii="Tekton" w:hAnsi="Tekton"/>
                <w:sz w:val="60"/>
                <w:szCs w:val="60"/>
              </w:rPr>
            </w:pPr>
            <w:r>
              <w:rPr>
                <w:rFonts w:ascii="Tekton" w:hAnsi="Tekton"/>
                <w:sz w:val="60"/>
                <w:szCs w:val="60"/>
              </w:rPr>
              <w:t>8</w:t>
            </w:r>
          </w:p>
        </w:tc>
        <w:tc>
          <w:tcPr>
            <w:tcW w:w="409" w:type="dxa"/>
            <w:tcBorders>
              <w:top w:val="single" w:sz="4" w:space="0" w:color="auto"/>
              <w:left w:val="single" w:sz="4" w:space="0" w:color="auto"/>
              <w:bottom w:val="single" w:sz="4" w:space="0" w:color="auto"/>
              <w:right w:val="single" w:sz="4" w:space="0" w:color="auto"/>
            </w:tcBorders>
            <w:hideMark/>
          </w:tcPr>
          <w:p w14:paraId="4DBF0558"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343CD2DE" w14:textId="77777777" w:rsidR="000B43F3" w:rsidRDefault="000B43F3">
            <w:pPr>
              <w:spacing w:line="240" w:lineRule="auto"/>
              <w:rPr>
                <w:rFonts w:ascii="Tekton" w:hAnsi="Tekton"/>
              </w:rPr>
            </w:pPr>
            <w:r>
              <w:rPr>
                <w:rFonts w:ascii="Tekton" w:hAnsi="Tekton"/>
              </w:rPr>
              <w:t xml:space="preserve">The other genes are not what is being studied by the researchers. </w:t>
            </w:r>
          </w:p>
        </w:tc>
      </w:tr>
      <w:tr w:rsidR="000B43F3" w14:paraId="37BCD68F"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97053FD"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5530427"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2CD30D95" w14:textId="77777777" w:rsidR="000B43F3" w:rsidRDefault="000B43F3">
            <w:pPr>
              <w:spacing w:line="240" w:lineRule="auto"/>
              <w:rPr>
                <w:rFonts w:ascii="Tekton" w:hAnsi="Tekton"/>
              </w:rPr>
            </w:pPr>
            <w:r>
              <w:rPr>
                <w:rFonts w:ascii="Tekton" w:hAnsi="Tekton"/>
              </w:rPr>
              <w:t>If we are investigating hearing loss, determining the mutations in other cells does not provide a solution to the investigated problem.</w:t>
            </w:r>
          </w:p>
        </w:tc>
      </w:tr>
      <w:tr w:rsidR="000B43F3" w14:paraId="11E2695C"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2800616"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4766789"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2D6EE20A" w14:textId="77777777" w:rsidR="000B43F3" w:rsidRDefault="000B43F3">
            <w:pPr>
              <w:spacing w:line="240" w:lineRule="auto"/>
              <w:rPr>
                <w:rFonts w:ascii="Tekton" w:hAnsi="Tekton"/>
              </w:rPr>
            </w:pPr>
            <w:r>
              <w:rPr>
                <w:rFonts w:ascii="Tekton" w:hAnsi="Tekton"/>
              </w:rPr>
              <w:t>The researchers are studying the affect in humans, so it is not necessary to determine the mutations in mice.</w:t>
            </w:r>
          </w:p>
        </w:tc>
      </w:tr>
      <w:tr w:rsidR="000B43F3" w14:paraId="5B78B0BE"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35F0AC1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D06B4A3" w14:textId="77777777" w:rsidR="000B43F3" w:rsidRDefault="000B43F3">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354CB997" w14:textId="77777777" w:rsidR="000B43F3" w:rsidRDefault="000B43F3">
            <w:pPr>
              <w:spacing w:line="240" w:lineRule="auto"/>
              <w:rPr>
                <w:rFonts w:ascii="Tekton" w:hAnsi="Tekton"/>
                <w:b/>
                <w:bCs/>
              </w:rPr>
            </w:pPr>
            <w:r>
              <w:rPr>
                <w:rFonts w:ascii="Tekton" w:hAnsi="Tekton"/>
                <w:b/>
                <w:bCs/>
              </w:rPr>
              <w:t>According to the prompt, “researchers… proposed that POU4F3 encodes a transcription factor that influences the regulation of MYO6”. If this were true, a mutation in POU4F3 would encode a defective transcription factor which could affect the transcription of MYO6. If MYO6 is reduced, there could be a hearing loss and since it’s found in the DNA (mutation), the trait can be inherited.</w:t>
            </w:r>
          </w:p>
        </w:tc>
      </w:tr>
      <w:tr w:rsidR="000B43F3" w14:paraId="03F952CB"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14F87" w14:textId="77777777" w:rsidR="000B43F3" w:rsidRDefault="000B43F3">
            <w:pPr>
              <w:spacing w:line="240" w:lineRule="auto"/>
              <w:jc w:val="center"/>
              <w:rPr>
                <w:rFonts w:ascii="Tekton" w:hAnsi="Tekton"/>
                <w:sz w:val="60"/>
                <w:szCs w:val="60"/>
              </w:rPr>
            </w:pPr>
            <w:r>
              <w:rPr>
                <w:rFonts w:ascii="Tekton" w:hAnsi="Tekton"/>
                <w:sz w:val="60"/>
                <w:szCs w:val="60"/>
              </w:rPr>
              <w:t>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4B41A"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E1CEA" w14:textId="77777777" w:rsidR="000B43F3" w:rsidRDefault="000B43F3">
            <w:pPr>
              <w:spacing w:line="240" w:lineRule="auto"/>
              <w:rPr>
                <w:rFonts w:ascii="Tekton" w:hAnsi="Tekton"/>
                <w:b/>
                <w:bCs/>
              </w:rPr>
            </w:pPr>
            <w:r>
              <w:rPr>
                <w:rFonts w:ascii="Tekton" w:hAnsi="Tekton"/>
                <w:b/>
                <w:bCs/>
              </w:rPr>
              <w:t>The missense mutation (one amino acid is substituted for another amino acid) causes a hydrophilic amino acid to be substituted with a hydrophobic amino acid. The prompt states this is located on the exterior of the protein. This would result in a confirmational shape change which will affect the function of the protein by “resulting in abnormal interactions”.</w:t>
            </w:r>
          </w:p>
          <w:p w14:paraId="3898242F" w14:textId="77777777" w:rsidR="000B43F3" w:rsidRDefault="000B43F3">
            <w:pPr>
              <w:spacing w:line="240" w:lineRule="auto"/>
              <w:rPr>
                <w:rFonts w:ascii="Tekton" w:hAnsi="Tekton"/>
                <w:b/>
                <w:bCs/>
              </w:rPr>
            </w:pPr>
          </w:p>
          <w:p w14:paraId="3FB0FD7C" w14:textId="77777777" w:rsidR="000B43F3" w:rsidRDefault="000B43F3">
            <w:pPr>
              <w:spacing w:line="240" w:lineRule="auto"/>
              <w:rPr>
                <w:rFonts w:ascii="Tekton" w:hAnsi="Tekton"/>
                <w:b/>
                <w:bCs/>
              </w:rPr>
            </w:pPr>
            <w:r>
              <w:rPr>
                <w:rFonts w:ascii="Tekton" w:hAnsi="Tekton"/>
                <w:b/>
                <w:bCs/>
              </w:rPr>
              <w:t>This option is correct. The mutation results in the replacement of an amino acid, which alters the properties of the R-group both structurally and functionally; thus, the interactions between adjacent hemoglobin molecules would also be altered. In this case, hemoglobin molecules would tend to stick together as a result of hydrophobic interactions between amino acids on the surface. (</w:t>
            </w:r>
            <w:proofErr w:type="spellStart"/>
            <w:r>
              <w:rPr>
                <w:rFonts w:ascii="Tekton" w:hAnsi="Tekton"/>
                <w:b/>
                <w:bCs/>
              </w:rPr>
              <w:t>CollegeBoard</w:t>
            </w:r>
            <w:proofErr w:type="spellEnd"/>
            <w:r>
              <w:rPr>
                <w:rFonts w:ascii="Tekton" w:hAnsi="Tekton"/>
                <w:b/>
                <w:bCs/>
              </w:rPr>
              <w:t>)</w:t>
            </w:r>
          </w:p>
        </w:tc>
      </w:tr>
      <w:tr w:rsidR="000B43F3" w14:paraId="020102E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EE9F9EF"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6048A"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8FD3E" w14:textId="77777777" w:rsidR="000B43F3" w:rsidRDefault="000B43F3">
            <w:pPr>
              <w:spacing w:line="240" w:lineRule="auto"/>
              <w:rPr>
                <w:rFonts w:ascii="Tekton" w:hAnsi="Tekton"/>
              </w:rPr>
            </w:pPr>
            <w:r>
              <w:rPr>
                <w:rFonts w:ascii="Tekton" w:hAnsi="Tekton"/>
              </w:rPr>
              <w:t>The hydrogen bonding of the DNA is not affected by this mutation. The point mutation would replace both nitrogenous bases.</w:t>
            </w:r>
          </w:p>
          <w:p w14:paraId="24682EEF" w14:textId="77777777" w:rsidR="000B43F3" w:rsidRDefault="000B43F3">
            <w:pPr>
              <w:spacing w:line="240" w:lineRule="auto"/>
              <w:rPr>
                <w:rFonts w:ascii="Tekton" w:hAnsi="Tekton"/>
              </w:rPr>
            </w:pPr>
          </w:p>
          <w:p w14:paraId="4BDD4085" w14:textId="77777777" w:rsidR="000B43F3" w:rsidRDefault="000B43F3">
            <w:pPr>
              <w:spacing w:line="240" w:lineRule="auto"/>
              <w:rPr>
                <w:rFonts w:ascii="Tekton" w:hAnsi="Tekton"/>
              </w:rPr>
            </w:pPr>
            <w:r>
              <w:rPr>
                <w:rFonts w:ascii="Tekton" w:hAnsi="Tekton"/>
              </w:rPr>
              <w:t>This option is incorrect. A point mutation, which causes the replacement of an amino acid with another amino acid, has already occurred in the DNA. The replacement of one amino acid would not alter the hydrogen bonding between nitrogenous bases in the structure of DNA. (</w:t>
            </w:r>
            <w:proofErr w:type="spellStart"/>
            <w:r>
              <w:rPr>
                <w:rFonts w:ascii="Tekton" w:hAnsi="Tekton"/>
              </w:rPr>
              <w:t>CollegeBoard</w:t>
            </w:r>
            <w:proofErr w:type="spellEnd"/>
            <w:r>
              <w:rPr>
                <w:rFonts w:ascii="Tekton" w:hAnsi="Tekton"/>
              </w:rPr>
              <w:t>)</w:t>
            </w:r>
          </w:p>
        </w:tc>
      </w:tr>
      <w:tr w:rsidR="000B43F3" w14:paraId="1E2CF79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BD98141"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087EF"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BCD30" w14:textId="77777777" w:rsidR="000B43F3" w:rsidRDefault="000B43F3">
            <w:pPr>
              <w:spacing w:line="240" w:lineRule="auto"/>
              <w:rPr>
                <w:rFonts w:ascii="Tekton" w:hAnsi="Tekton"/>
              </w:rPr>
            </w:pPr>
            <w:r>
              <w:rPr>
                <w:rFonts w:ascii="Tekton" w:hAnsi="Tekton"/>
              </w:rPr>
              <w:t>Proteins do not have a fatty acid. The phospholipids and fats have 2 and 3 fatty acids, respectively.</w:t>
            </w:r>
          </w:p>
          <w:p w14:paraId="39EBA3D2" w14:textId="77777777" w:rsidR="000B43F3" w:rsidRDefault="000B43F3">
            <w:pPr>
              <w:spacing w:line="240" w:lineRule="auto"/>
              <w:rPr>
                <w:rFonts w:ascii="Tekton" w:hAnsi="Tekton"/>
              </w:rPr>
            </w:pPr>
          </w:p>
          <w:p w14:paraId="1FF89305" w14:textId="77777777" w:rsidR="000B43F3" w:rsidRDefault="000B43F3">
            <w:pPr>
              <w:spacing w:line="240" w:lineRule="auto"/>
              <w:rPr>
                <w:rFonts w:ascii="Tekton" w:hAnsi="Tekton"/>
              </w:rPr>
            </w:pPr>
            <w:r>
              <w:rPr>
                <w:rFonts w:ascii="Tekton" w:hAnsi="Tekton"/>
              </w:rPr>
              <w:t>This option is incorrect. A point mutation, which causes the replacement of a hydrophilic amino acid R-group with another amino acid that has a hydrophobic R-group, would not alter a fatty acid. (</w:t>
            </w:r>
            <w:proofErr w:type="spellStart"/>
            <w:r>
              <w:rPr>
                <w:rFonts w:ascii="Tekton" w:hAnsi="Tekton"/>
              </w:rPr>
              <w:t>CollegeBoard</w:t>
            </w:r>
            <w:proofErr w:type="spellEnd"/>
            <w:r>
              <w:rPr>
                <w:rFonts w:ascii="Tekton" w:hAnsi="Tekton"/>
              </w:rPr>
              <w:t>)</w:t>
            </w:r>
          </w:p>
        </w:tc>
      </w:tr>
      <w:tr w:rsidR="000B43F3" w14:paraId="393F85B4"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3E232E5A"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60C02"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79658" w14:textId="77777777" w:rsidR="000B43F3" w:rsidRDefault="000B43F3">
            <w:pPr>
              <w:spacing w:line="240" w:lineRule="auto"/>
              <w:rPr>
                <w:rFonts w:ascii="Tekton" w:hAnsi="Tekton"/>
              </w:rPr>
            </w:pPr>
            <w:r>
              <w:rPr>
                <w:rFonts w:ascii="Tekton" w:hAnsi="Tekton"/>
              </w:rPr>
              <w:t>The secondary structure is a result of hydrogen bonding between the polypeptide backbone versus the missense mutation affects the R groups of the amino acids (which is tertiary structure)</w:t>
            </w:r>
          </w:p>
          <w:p w14:paraId="654FA434" w14:textId="77777777" w:rsidR="000B43F3" w:rsidRDefault="000B43F3">
            <w:pPr>
              <w:spacing w:line="240" w:lineRule="auto"/>
              <w:rPr>
                <w:rFonts w:ascii="Tekton" w:hAnsi="Tekton"/>
              </w:rPr>
            </w:pPr>
          </w:p>
          <w:p w14:paraId="3B5B5102" w14:textId="77777777" w:rsidR="000B43F3" w:rsidRDefault="000B43F3">
            <w:pPr>
              <w:spacing w:line="240" w:lineRule="auto"/>
              <w:rPr>
                <w:rFonts w:ascii="Tekton" w:hAnsi="Tekton"/>
              </w:rPr>
            </w:pPr>
            <w:r>
              <w:rPr>
                <w:rFonts w:ascii="Tekton" w:hAnsi="Tekton"/>
              </w:rPr>
              <w:t>This option is incorrect. A mutation is not likely to alter the secondary structure of a protein. The secondary structure of proteins is due to hydrogen bonding between the carboxyl and amine residues in the chain, not interactions between R-groups (</w:t>
            </w:r>
            <w:proofErr w:type="spellStart"/>
            <w:r>
              <w:rPr>
                <w:rFonts w:ascii="Tekton" w:hAnsi="Tekton"/>
              </w:rPr>
              <w:t>CollegeBoard</w:t>
            </w:r>
            <w:proofErr w:type="spellEnd"/>
            <w:r>
              <w:rPr>
                <w:rFonts w:ascii="Tekton" w:hAnsi="Tekton"/>
              </w:rPr>
              <w:t>)</w:t>
            </w:r>
          </w:p>
        </w:tc>
      </w:tr>
      <w:tr w:rsidR="000B43F3" w14:paraId="79FF7BE2"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4F92B46" w14:textId="77777777" w:rsidR="000B43F3" w:rsidRDefault="000B43F3">
            <w:pPr>
              <w:spacing w:line="240" w:lineRule="auto"/>
              <w:jc w:val="center"/>
              <w:rPr>
                <w:rFonts w:ascii="Tekton" w:hAnsi="Tekton"/>
                <w:sz w:val="60"/>
                <w:szCs w:val="60"/>
              </w:rPr>
            </w:pPr>
            <w:r>
              <w:rPr>
                <w:rFonts w:ascii="Tekton" w:hAnsi="Tekton"/>
                <w:sz w:val="60"/>
                <w:szCs w:val="60"/>
              </w:rPr>
              <w:t>10</w:t>
            </w:r>
          </w:p>
        </w:tc>
        <w:tc>
          <w:tcPr>
            <w:tcW w:w="409" w:type="dxa"/>
            <w:tcBorders>
              <w:top w:val="single" w:sz="4" w:space="0" w:color="auto"/>
              <w:left w:val="single" w:sz="4" w:space="0" w:color="auto"/>
              <w:bottom w:val="single" w:sz="4" w:space="0" w:color="auto"/>
              <w:right w:val="single" w:sz="4" w:space="0" w:color="auto"/>
            </w:tcBorders>
            <w:hideMark/>
          </w:tcPr>
          <w:p w14:paraId="75FDF0F2"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2A116FEC" w14:textId="77777777" w:rsidR="000B43F3" w:rsidRDefault="000B43F3">
            <w:pPr>
              <w:spacing w:line="240" w:lineRule="auto"/>
              <w:rPr>
                <w:rFonts w:ascii="Tekton" w:hAnsi="Tekton"/>
              </w:rPr>
            </w:pPr>
            <w:r>
              <w:rPr>
                <w:rFonts w:ascii="Tekton" w:hAnsi="Tekton"/>
              </w:rPr>
              <w:t>Based on the image, it does not appear that the mucus moves across the membrane. The different appears to be in the hydrated vs dehydrated mucus outside the cell.</w:t>
            </w:r>
          </w:p>
        </w:tc>
      </w:tr>
      <w:tr w:rsidR="000B43F3" w14:paraId="37FD852B"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940946C"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D8ACEE0" w14:textId="77777777" w:rsidR="000B43F3" w:rsidRDefault="000B43F3">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712F2078" w14:textId="77777777" w:rsidR="000B43F3" w:rsidRDefault="000B43F3">
            <w:pPr>
              <w:spacing w:line="240" w:lineRule="auto"/>
              <w:rPr>
                <w:rFonts w:ascii="Tekton" w:hAnsi="Tekton"/>
                <w:b/>
                <w:bCs/>
              </w:rPr>
            </w:pPr>
            <w:r>
              <w:rPr>
                <w:rFonts w:ascii="Tekton" w:hAnsi="Tekton"/>
                <w:b/>
                <w:bCs/>
              </w:rPr>
              <w:t>Cystic fibrosis affects the chloride channels. When the chloride is moved across the membrane, the mucus is hydrated (water follows the ions) while when the chloride does not cross the membrane, the mucus is dehydrated. The researchers need to investigate how the disrupted chloride movement affects the sodium ions and water.</w:t>
            </w:r>
          </w:p>
        </w:tc>
      </w:tr>
      <w:tr w:rsidR="000B43F3" w14:paraId="111DD304"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13EA99EA"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A1F70F0"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133C733E" w14:textId="77777777" w:rsidR="000B43F3" w:rsidRDefault="000B43F3">
            <w:pPr>
              <w:spacing w:line="240" w:lineRule="auto"/>
              <w:rPr>
                <w:rFonts w:ascii="Tekton" w:hAnsi="Tekton"/>
              </w:rPr>
            </w:pPr>
            <w:r>
              <w:rPr>
                <w:rFonts w:ascii="Tekton" w:hAnsi="Tekton"/>
              </w:rPr>
              <w:t>This question will provide more information about why the chloride is unable to cross the membrane, but it does not provide information about the mucus.</w:t>
            </w:r>
          </w:p>
        </w:tc>
      </w:tr>
      <w:tr w:rsidR="000B43F3" w14:paraId="0B6275B4"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034EA7D"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914936D"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3568AA85" w14:textId="77777777" w:rsidR="000B43F3" w:rsidRDefault="000B43F3">
            <w:pPr>
              <w:spacing w:line="240" w:lineRule="auto"/>
              <w:rPr>
                <w:rFonts w:ascii="Tekton" w:hAnsi="Tekton"/>
              </w:rPr>
            </w:pPr>
            <w:r>
              <w:rPr>
                <w:rFonts w:ascii="Tekton" w:hAnsi="Tekton"/>
              </w:rPr>
              <w:t>This question will provide more information about the mutation (and possibly why the chloride is unable to cross the membrane), but it does not provide information about the mucus.</w:t>
            </w:r>
          </w:p>
        </w:tc>
      </w:tr>
      <w:tr w:rsidR="000B43F3" w14:paraId="18D7859F"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A3582" w14:textId="77777777" w:rsidR="000B43F3" w:rsidRDefault="000B43F3">
            <w:pPr>
              <w:spacing w:line="240" w:lineRule="auto"/>
              <w:jc w:val="center"/>
              <w:rPr>
                <w:rFonts w:ascii="Tekton" w:hAnsi="Tekton"/>
                <w:sz w:val="60"/>
                <w:szCs w:val="60"/>
              </w:rPr>
            </w:pPr>
            <w:r>
              <w:rPr>
                <w:rFonts w:ascii="Tekton" w:hAnsi="Tekton"/>
                <w:sz w:val="60"/>
                <w:szCs w:val="60"/>
              </w:rPr>
              <w:t>11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3A221"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FA707" w14:textId="77777777" w:rsidR="000B43F3" w:rsidRDefault="000B43F3">
            <w:pPr>
              <w:spacing w:line="240" w:lineRule="auto"/>
              <w:rPr>
                <w:rFonts w:ascii="Tekton" w:hAnsi="Tekton"/>
              </w:rPr>
            </w:pPr>
            <w:r>
              <w:rPr>
                <w:rFonts w:ascii="Tekton" w:hAnsi="Tekton"/>
              </w:rPr>
              <w:t xml:space="preserve">Transcription is reading DNA to synthesize a mRNA molecule. </w:t>
            </w:r>
          </w:p>
        </w:tc>
      </w:tr>
      <w:tr w:rsidR="000B43F3" w14:paraId="206C58C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1F2DE294"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A1BFC" w14:textId="77777777" w:rsidR="000B43F3" w:rsidRDefault="000B43F3">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072AF" w14:textId="77777777" w:rsidR="000B43F3" w:rsidRDefault="000B43F3">
            <w:pPr>
              <w:spacing w:line="240" w:lineRule="auto"/>
              <w:rPr>
                <w:rFonts w:ascii="Tekton" w:hAnsi="Tekton"/>
                <w:b/>
                <w:bCs/>
              </w:rPr>
            </w:pPr>
            <w:r>
              <w:rPr>
                <w:rFonts w:ascii="Tekton" w:hAnsi="Tekton"/>
                <w:b/>
                <w:bCs/>
              </w:rPr>
              <w:t>Crossing over increases genetic variation. Conjugation increases genetic variation. Fertilization increases genetic variation.</w:t>
            </w:r>
          </w:p>
        </w:tc>
      </w:tr>
      <w:tr w:rsidR="000B43F3" w14:paraId="6860F4CC"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7967C6B"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00290"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F4B85" w14:textId="77777777" w:rsidR="000B43F3" w:rsidRDefault="000B43F3">
            <w:pPr>
              <w:spacing w:line="240" w:lineRule="auto"/>
              <w:rPr>
                <w:rFonts w:ascii="Tekton" w:hAnsi="Tekton"/>
              </w:rPr>
            </w:pPr>
            <w:r>
              <w:rPr>
                <w:rFonts w:ascii="Tekton" w:hAnsi="Tekton"/>
              </w:rPr>
              <w:t xml:space="preserve">Crossing over involves exchanging genetic information, so there is no increase in chromosome number. </w:t>
            </w:r>
          </w:p>
        </w:tc>
      </w:tr>
      <w:tr w:rsidR="000B43F3" w14:paraId="427E20F4"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A9C1AE3"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05C12"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8DDB4" w14:textId="77777777" w:rsidR="000B43F3" w:rsidRDefault="000B43F3">
            <w:pPr>
              <w:spacing w:line="240" w:lineRule="auto"/>
              <w:rPr>
                <w:rFonts w:ascii="Tekton" w:hAnsi="Tekton"/>
              </w:rPr>
            </w:pPr>
            <w:r>
              <w:rPr>
                <w:rFonts w:ascii="Tekton" w:hAnsi="Tekton"/>
              </w:rPr>
              <w:t>Horizontal gene transfer is the process where genetic information is shared between organisms without mating. This is demonstrated during the process of conjugation, but not crossing over or fertilization.</w:t>
            </w:r>
          </w:p>
        </w:tc>
      </w:tr>
      <w:tr w:rsidR="000B43F3" w14:paraId="69A1263B"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BC303F5" w14:textId="77777777" w:rsidR="000B43F3" w:rsidRDefault="000B43F3">
            <w:pPr>
              <w:spacing w:line="240" w:lineRule="auto"/>
              <w:jc w:val="center"/>
              <w:rPr>
                <w:rFonts w:ascii="Tekton" w:hAnsi="Tekton"/>
                <w:sz w:val="60"/>
                <w:szCs w:val="60"/>
              </w:rPr>
            </w:pPr>
            <w:r>
              <w:rPr>
                <w:rFonts w:ascii="Tekton" w:hAnsi="Tekton"/>
                <w:sz w:val="60"/>
                <w:szCs w:val="60"/>
              </w:rPr>
              <w:t>12</w:t>
            </w:r>
          </w:p>
        </w:tc>
        <w:tc>
          <w:tcPr>
            <w:tcW w:w="409" w:type="dxa"/>
            <w:tcBorders>
              <w:top w:val="single" w:sz="4" w:space="0" w:color="auto"/>
              <w:left w:val="single" w:sz="4" w:space="0" w:color="auto"/>
              <w:bottom w:val="single" w:sz="4" w:space="0" w:color="auto"/>
              <w:right w:val="single" w:sz="4" w:space="0" w:color="auto"/>
            </w:tcBorders>
            <w:hideMark/>
          </w:tcPr>
          <w:p w14:paraId="037BCD9C"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hideMark/>
          </w:tcPr>
          <w:p w14:paraId="3F8B9A09" w14:textId="77777777" w:rsidR="000B43F3" w:rsidRDefault="000B43F3">
            <w:pPr>
              <w:spacing w:line="240" w:lineRule="auto"/>
              <w:rPr>
                <w:rFonts w:ascii="Tekton" w:hAnsi="Tekton"/>
                <w:b/>
                <w:bCs/>
              </w:rPr>
            </w:pPr>
            <w:r>
              <w:rPr>
                <w:rFonts w:ascii="Tekton" w:hAnsi="Tekton"/>
                <w:b/>
                <w:bCs/>
              </w:rPr>
              <w:t>If protein X stimulates cell division and protein X is overactive, protein X will continue to stimulate cell division excessively. This increase in cell division will result in a tumor (mass of cells).</w:t>
            </w:r>
          </w:p>
        </w:tc>
      </w:tr>
      <w:tr w:rsidR="000B43F3" w14:paraId="67BE7D2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64492E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FC49037"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62DD8830" w14:textId="77777777" w:rsidR="000B43F3" w:rsidRDefault="000B43F3">
            <w:pPr>
              <w:spacing w:line="240" w:lineRule="auto"/>
              <w:rPr>
                <w:rFonts w:ascii="Tekton" w:hAnsi="Tekton"/>
              </w:rPr>
            </w:pPr>
            <w:r>
              <w:rPr>
                <w:rFonts w:ascii="Tekton" w:hAnsi="Tekton"/>
              </w:rPr>
              <w:t>If protein X activates a growth hormone receptor, it will be responsible for increased cell division BUT if the mutation decreases the stability, then there will be a decrease in cell division as the protein does not activate the receptor.</w:t>
            </w:r>
          </w:p>
        </w:tc>
      </w:tr>
      <w:tr w:rsidR="000B43F3" w14:paraId="12810960"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11D4AB66"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6C01430"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31D34EC1" w14:textId="77777777" w:rsidR="000B43F3" w:rsidRDefault="000B43F3">
            <w:pPr>
              <w:spacing w:line="240" w:lineRule="auto"/>
              <w:rPr>
                <w:rFonts w:ascii="Tekton" w:hAnsi="Tekton"/>
              </w:rPr>
            </w:pPr>
            <w:r>
              <w:rPr>
                <w:rFonts w:ascii="Tekton" w:hAnsi="Tekton"/>
              </w:rPr>
              <w:t>If protein X inhibits cell division and protein X is overactive, it will continue to inhibit cell division resulting in less cell division.</w:t>
            </w:r>
          </w:p>
        </w:tc>
      </w:tr>
      <w:tr w:rsidR="000B43F3" w14:paraId="1AAD895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B515162"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9AC0E90"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58B7B527" w14:textId="77777777" w:rsidR="000B43F3" w:rsidRDefault="000B43F3">
            <w:pPr>
              <w:spacing w:line="240" w:lineRule="auto"/>
              <w:rPr>
                <w:rFonts w:ascii="Tekton" w:hAnsi="Tekton"/>
              </w:rPr>
            </w:pPr>
            <w:r>
              <w:rPr>
                <w:rFonts w:ascii="Tekton" w:hAnsi="Tekton"/>
              </w:rPr>
              <w:t>If protein X regulates gene expression and an underactive version of protein x, the cell cycle will be blocked resulting in less cell division.</w:t>
            </w:r>
          </w:p>
        </w:tc>
      </w:tr>
      <w:tr w:rsidR="000B43F3" w14:paraId="52669178"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A7EDD" w14:textId="77777777" w:rsidR="000B43F3" w:rsidRDefault="000B43F3">
            <w:pPr>
              <w:spacing w:line="240" w:lineRule="auto"/>
              <w:jc w:val="center"/>
              <w:rPr>
                <w:rFonts w:ascii="Tekton" w:hAnsi="Tekton"/>
                <w:sz w:val="60"/>
                <w:szCs w:val="60"/>
              </w:rPr>
            </w:pPr>
            <w:r>
              <w:rPr>
                <w:rFonts w:ascii="Tekton" w:hAnsi="Tekton"/>
                <w:sz w:val="60"/>
                <w:szCs w:val="60"/>
              </w:rPr>
              <w:t>13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196DD"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56711" w14:textId="77777777" w:rsidR="000B43F3" w:rsidRDefault="000B43F3">
            <w:pPr>
              <w:spacing w:line="240" w:lineRule="auto"/>
              <w:rPr>
                <w:rFonts w:ascii="Tekton" w:hAnsi="Tekton"/>
              </w:rPr>
            </w:pPr>
            <w:r>
              <w:rPr>
                <w:rFonts w:ascii="Tekton" w:hAnsi="Tekton"/>
              </w:rPr>
              <w:t xml:space="preserve">Plate I is wild-type </w:t>
            </w:r>
            <w:r>
              <w:rPr>
                <w:rFonts w:ascii="Tekton" w:hAnsi="Tekton"/>
                <w:i/>
                <w:iCs/>
              </w:rPr>
              <w:t>E. coli</w:t>
            </w:r>
            <w:r>
              <w:rPr>
                <w:rFonts w:ascii="Tekton" w:hAnsi="Tekton"/>
              </w:rPr>
              <w:t xml:space="preserve"> which is not ampicillin-resistant.</w:t>
            </w:r>
          </w:p>
          <w:p w14:paraId="79AFB54A" w14:textId="77777777" w:rsidR="000B43F3" w:rsidRDefault="000B43F3">
            <w:pPr>
              <w:spacing w:line="240" w:lineRule="auto"/>
              <w:rPr>
                <w:rFonts w:ascii="Tekton" w:hAnsi="Tekton"/>
              </w:rPr>
            </w:pPr>
          </w:p>
          <w:p w14:paraId="64CAC7F9" w14:textId="77777777" w:rsidR="000B43F3" w:rsidRDefault="000B43F3">
            <w:pPr>
              <w:spacing w:line="240" w:lineRule="auto"/>
              <w:rPr>
                <w:rFonts w:ascii="Tekton" w:hAnsi="Tekton"/>
              </w:rPr>
            </w:pPr>
            <w:r>
              <w:rPr>
                <w:rFonts w:ascii="Tekton" w:hAnsi="Tekton"/>
              </w:rPr>
              <w:t>This option is incorrect. Plate I shows an extensive growth of bacteria, which is normal when wild-type E. coli is grown without ampicillin. There was no selection for ampicillin resistance; thus, this plate served as a control. (</w:t>
            </w:r>
            <w:proofErr w:type="spellStart"/>
            <w:r>
              <w:rPr>
                <w:rFonts w:ascii="Tekton" w:hAnsi="Tekton"/>
              </w:rPr>
              <w:t>CollegeBoard</w:t>
            </w:r>
            <w:proofErr w:type="spellEnd"/>
            <w:r>
              <w:rPr>
                <w:rFonts w:ascii="Tekton" w:hAnsi="Tekton"/>
              </w:rPr>
              <w:t>)</w:t>
            </w:r>
          </w:p>
        </w:tc>
      </w:tr>
      <w:tr w:rsidR="000B43F3" w14:paraId="3E1876BE"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3E785A8"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F4870"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AB254" w14:textId="77777777" w:rsidR="000B43F3" w:rsidRDefault="000B43F3">
            <w:pPr>
              <w:spacing w:line="240" w:lineRule="auto"/>
              <w:rPr>
                <w:rFonts w:ascii="Tekton" w:hAnsi="Tekton"/>
              </w:rPr>
            </w:pPr>
            <w:r>
              <w:rPr>
                <w:rFonts w:ascii="Tekton" w:hAnsi="Tekton"/>
              </w:rPr>
              <w:t xml:space="preserve">Plate III is transformed </w:t>
            </w:r>
            <w:r>
              <w:rPr>
                <w:rFonts w:ascii="Tekton" w:hAnsi="Tekton"/>
                <w:i/>
                <w:iCs/>
              </w:rPr>
              <w:t>E. coli</w:t>
            </w:r>
            <w:r>
              <w:rPr>
                <w:rFonts w:ascii="Tekton" w:hAnsi="Tekton"/>
              </w:rPr>
              <w:t xml:space="preserve"> which is ampicillin-resistant, but there is no ampicillin in the plate medium to restrict growth to ONLY ampicillin-resistant bacteria.</w:t>
            </w:r>
          </w:p>
          <w:p w14:paraId="4AE7F87D" w14:textId="77777777" w:rsidR="000B43F3" w:rsidRDefault="000B43F3">
            <w:pPr>
              <w:spacing w:line="240" w:lineRule="auto"/>
              <w:rPr>
                <w:rFonts w:ascii="Tekton" w:hAnsi="Tekton"/>
              </w:rPr>
            </w:pPr>
          </w:p>
          <w:p w14:paraId="4034A130" w14:textId="77777777" w:rsidR="000B43F3" w:rsidRDefault="000B43F3">
            <w:pPr>
              <w:spacing w:line="240" w:lineRule="auto"/>
              <w:rPr>
                <w:rFonts w:ascii="Tekton" w:hAnsi="Tekton"/>
              </w:rPr>
            </w:pPr>
            <w:r>
              <w:rPr>
                <w:rFonts w:ascii="Tekton" w:hAnsi="Tekton"/>
              </w:rPr>
              <w:t xml:space="preserve">This option is incorrect. Plate III shows E. coli and the ampicillin-resistant plasmid growing extensively when no ampicillin is present. Indication of which bacteria took up the naked DNA with the </w:t>
            </w:r>
            <w:proofErr w:type="spellStart"/>
            <w:r>
              <w:rPr>
                <w:rFonts w:ascii="Tekton" w:hAnsi="Tekton"/>
              </w:rPr>
              <w:t>ampr</w:t>
            </w:r>
            <w:proofErr w:type="spellEnd"/>
            <w:r>
              <w:rPr>
                <w:rFonts w:ascii="Tekton" w:hAnsi="Tekton"/>
              </w:rPr>
              <w:t xml:space="preserve"> gene is undetermined. (</w:t>
            </w:r>
            <w:proofErr w:type="spellStart"/>
            <w:r>
              <w:rPr>
                <w:rFonts w:ascii="Tekton" w:hAnsi="Tekton"/>
              </w:rPr>
              <w:t>CollegeBoard</w:t>
            </w:r>
            <w:proofErr w:type="spellEnd"/>
            <w:r>
              <w:rPr>
                <w:rFonts w:ascii="Tekton" w:hAnsi="Tekton"/>
              </w:rPr>
              <w:t>)</w:t>
            </w:r>
          </w:p>
        </w:tc>
      </w:tr>
      <w:tr w:rsidR="000B43F3" w14:paraId="676A36F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B903BBA"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02D34" w14:textId="77777777" w:rsidR="000B43F3" w:rsidRDefault="000B43F3">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30D8A" w14:textId="77777777" w:rsidR="000B43F3" w:rsidRDefault="000B43F3">
            <w:pPr>
              <w:spacing w:line="240" w:lineRule="auto"/>
              <w:rPr>
                <w:rFonts w:ascii="Tekton" w:hAnsi="Tekton"/>
                <w:b/>
                <w:bCs/>
              </w:rPr>
            </w:pPr>
            <w:r>
              <w:rPr>
                <w:rFonts w:ascii="Tekton" w:hAnsi="Tekton"/>
                <w:b/>
                <w:bCs/>
              </w:rPr>
              <w:t xml:space="preserve">Plate IV is transformed </w:t>
            </w:r>
            <w:r>
              <w:rPr>
                <w:rFonts w:ascii="Tekton" w:hAnsi="Tekton"/>
                <w:b/>
                <w:bCs/>
                <w:i/>
                <w:iCs/>
              </w:rPr>
              <w:t>E. coli</w:t>
            </w:r>
            <w:r>
              <w:rPr>
                <w:rFonts w:ascii="Tekton" w:hAnsi="Tekton"/>
                <w:b/>
                <w:bCs/>
              </w:rPr>
              <w:t xml:space="preserve"> which is ampicillin-resistant and there is ampicillin in the plate medium which restricts growth to ONLY ampicillin-resistant bacteria. </w:t>
            </w:r>
          </w:p>
          <w:p w14:paraId="768B4577" w14:textId="77777777" w:rsidR="000B43F3" w:rsidRDefault="000B43F3">
            <w:pPr>
              <w:spacing w:line="240" w:lineRule="auto"/>
              <w:rPr>
                <w:rFonts w:ascii="Tekton" w:hAnsi="Tekton"/>
                <w:b/>
                <w:bCs/>
              </w:rPr>
            </w:pPr>
          </w:p>
          <w:p w14:paraId="57F4DA5E" w14:textId="77777777" w:rsidR="000B43F3" w:rsidRDefault="000B43F3">
            <w:pPr>
              <w:spacing w:line="240" w:lineRule="auto"/>
              <w:rPr>
                <w:rFonts w:ascii="Tekton" w:hAnsi="Tekton"/>
              </w:rPr>
            </w:pPr>
            <w:r>
              <w:rPr>
                <w:rFonts w:ascii="Tekton" w:hAnsi="Tekton"/>
              </w:rPr>
              <w:t>This option is correct. Plate IV shows that only E. coli with the plasmid containing the gene for ampicillin-resistant plasmid grew individual colonies with ampicillin in the agar, thus showing the competent cells that transformed successfully. (</w:t>
            </w:r>
            <w:proofErr w:type="spellStart"/>
            <w:r>
              <w:rPr>
                <w:rFonts w:ascii="Tekton" w:hAnsi="Tekton"/>
              </w:rPr>
              <w:t>CollegeBoard</w:t>
            </w:r>
            <w:proofErr w:type="spellEnd"/>
            <w:r>
              <w:rPr>
                <w:rFonts w:ascii="Tekton" w:hAnsi="Tekton"/>
              </w:rPr>
              <w:t>)</w:t>
            </w:r>
          </w:p>
        </w:tc>
      </w:tr>
      <w:tr w:rsidR="000B43F3" w14:paraId="673D657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0CB945E"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7D6E7"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4664" w14:textId="77777777" w:rsidR="000B43F3" w:rsidRDefault="000B43F3">
            <w:pPr>
              <w:spacing w:line="240" w:lineRule="auto"/>
              <w:rPr>
                <w:rFonts w:ascii="Tekton" w:hAnsi="Tekton"/>
              </w:rPr>
            </w:pPr>
            <w:r>
              <w:rPr>
                <w:rFonts w:ascii="Tekton" w:hAnsi="Tekton"/>
              </w:rPr>
              <w:t xml:space="preserve">Plate I and II is wild-type </w:t>
            </w:r>
            <w:r>
              <w:rPr>
                <w:rFonts w:ascii="Tekton" w:hAnsi="Tekton"/>
                <w:i/>
                <w:iCs/>
              </w:rPr>
              <w:t>E. coli</w:t>
            </w:r>
            <w:r>
              <w:rPr>
                <w:rFonts w:ascii="Tekton" w:hAnsi="Tekton"/>
              </w:rPr>
              <w:t xml:space="preserve"> which is not ampicillin-resistant.</w:t>
            </w:r>
          </w:p>
          <w:p w14:paraId="77B5486F" w14:textId="77777777" w:rsidR="000B43F3" w:rsidRDefault="000B43F3">
            <w:pPr>
              <w:spacing w:line="240" w:lineRule="auto"/>
              <w:rPr>
                <w:rFonts w:ascii="Tekton" w:hAnsi="Tekton"/>
              </w:rPr>
            </w:pPr>
          </w:p>
          <w:p w14:paraId="00A8CFED" w14:textId="77777777" w:rsidR="000B43F3" w:rsidRDefault="000B43F3">
            <w:pPr>
              <w:spacing w:line="240" w:lineRule="auto"/>
              <w:rPr>
                <w:rFonts w:ascii="Tekton" w:hAnsi="Tekton"/>
              </w:rPr>
            </w:pPr>
            <w:r>
              <w:rPr>
                <w:rFonts w:ascii="Tekton" w:hAnsi="Tekton"/>
              </w:rPr>
              <w:t>This option is incorrect. Plate II shows that there is no bacterial growth when ampicillin is present; thus, there are no ampicillin-resistant bacteria (</w:t>
            </w:r>
            <w:proofErr w:type="spellStart"/>
            <w:r>
              <w:rPr>
                <w:rFonts w:ascii="Tekton" w:hAnsi="Tekton"/>
              </w:rPr>
              <w:t>CollegeBoard</w:t>
            </w:r>
            <w:proofErr w:type="spellEnd"/>
            <w:r>
              <w:rPr>
                <w:rFonts w:ascii="Tekton" w:hAnsi="Tekton"/>
              </w:rPr>
              <w:t>)</w:t>
            </w:r>
          </w:p>
        </w:tc>
      </w:tr>
      <w:tr w:rsidR="000B43F3" w14:paraId="6E668D8D"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96AE3DF" w14:textId="77777777" w:rsidR="000B43F3" w:rsidRDefault="000B43F3">
            <w:pPr>
              <w:spacing w:line="240" w:lineRule="auto"/>
              <w:jc w:val="center"/>
              <w:rPr>
                <w:rFonts w:ascii="Tekton" w:hAnsi="Tekton"/>
                <w:sz w:val="60"/>
                <w:szCs w:val="60"/>
              </w:rPr>
            </w:pPr>
            <w:r>
              <w:rPr>
                <w:rFonts w:ascii="Tekton" w:hAnsi="Tekton"/>
                <w:sz w:val="60"/>
                <w:szCs w:val="60"/>
              </w:rPr>
              <w:t>14</w:t>
            </w:r>
          </w:p>
        </w:tc>
        <w:tc>
          <w:tcPr>
            <w:tcW w:w="409" w:type="dxa"/>
            <w:tcBorders>
              <w:top w:val="single" w:sz="4" w:space="0" w:color="auto"/>
              <w:left w:val="single" w:sz="4" w:space="0" w:color="auto"/>
              <w:bottom w:val="single" w:sz="4" w:space="0" w:color="auto"/>
              <w:right w:val="single" w:sz="4" w:space="0" w:color="auto"/>
            </w:tcBorders>
            <w:hideMark/>
          </w:tcPr>
          <w:p w14:paraId="54B4AC31"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tcPr>
          <w:p w14:paraId="323EA6E6" w14:textId="77777777" w:rsidR="000B43F3" w:rsidRDefault="000B43F3">
            <w:pPr>
              <w:spacing w:line="240" w:lineRule="auto"/>
              <w:rPr>
                <w:rFonts w:ascii="Tekton" w:hAnsi="Tekton"/>
                <w:b/>
                <w:bCs/>
              </w:rPr>
            </w:pPr>
            <w:r>
              <w:rPr>
                <w:rFonts w:ascii="Tekton" w:hAnsi="Tekton"/>
                <w:b/>
                <w:bCs/>
              </w:rPr>
              <w:t xml:space="preserve">Plate II is wild-type </w:t>
            </w:r>
            <w:r>
              <w:rPr>
                <w:rFonts w:ascii="Tekton" w:hAnsi="Tekton"/>
                <w:b/>
                <w:bCs/>
                <w:i/>
                <w:iCs/>
              </w:rPr>
              <w:t>E. coli</w:t>
            </w:r>
            <w:r>
              <w:rPr>
                <w:rFonts w:ascii="Tekton" w:hAnsi="Tekton"/>
                <w:b/>
                <w:bCs/>
              </w:rPr>
              <w:t xml:space="preserve"> which is not ampicillin-resistant BUT there is ampicillin in the plate medium which will inhibit growth of bacteria.</w:t>
            </w:r>
          </w:p>
          <w:p w14:paraId="289589E4" w14:textId="77777777" w:rsidR="000B43F3" w:rsidRDefault="000B43F3">
            <w:pPr>
              <w:spacing w:line="240" w:lineRule="auto"/>
              <w:rPr>
                <w:rFonts w:ascii="Tekton" w:hAnsi="Tekton"/>
                <w:b/>
                <w:bCs/>
              </w:rPr>
            </w:pPr>
          </w:p>
          <w:p w14:paraId="0BD7BC7C" w14:textId="77777777" w:rsidR="000B43F3" w:rsidRDefault="000B43F3">
            <w:pPr>
              <w:spacing w:line="240" w:lineRule="auto"/>
              <w:rPr>
                <w:rFonts w:ascii="Tekton" w:hAnsi="Tekton"/>
                <w:b/>
                <w:bCs/>
              </w:rPr>
            </w:pPr>
            <w:r>
              <w:rPr>
                <w:rFonts w:ascii="Tekton" w:hAnsi="Tekton"/>
                <w:b/>
                <w:bCs/>
              </w:rPr>
              <w:t>This option is correct. The initial wild-type E. coli did not contain the plasmid containing the gene for resistance to the ampicillin (</w:t>
            </w:r>
            <w:proofErr w:type="spellStart"/>
            <w:r>
              <w:rPr>
                <w:rFonts w:ascii="Tekton" w:hAnsi="Tekton"/>
                <w:b/>
                <w:bCs/>
                <w:i/>
                <w:iCs/>
              </w:rPr>
              <w:t>amp</w:t>
            </w:r>
            <w:r>
              <w:rPr>
                <w:rFonts w:ascii="Tekton" w:hAnsi="Tekton"/>
                <w:b/>
                <w:bCs/>
                <w:i/>
                <w:iCs/>
                <w:vertAlign w:val="superscript"/>
              </w:rPr>
              <w:t>r</w:t>
            </w:r>
            <w:proofErr w:type="spellEnd"/>
            <w:r>
              <w:rPr>
                <w:rFonts w:ascii="Tekton" w:hAnsi="Tekton"/>
                <w:b/>
                <w:bCs/>
              </w:rPr>
              <w:t>) and, when exposed to ampicillin, did not grow on Plate II. (</w:t>
            </w:r>
            <w:proofErr w:type="spellStart"/>
            <w:r>
              <w:rPr>
                <w:rFonts w:ascii="Tekton" w:hAnsi="Tekton"/>
                <w:b/>
                <w:bCs/>
              </w:rPr>
              <w:t>CollegeBoard</w:t>
            </w:r>
            <w:proofErr w:type="spellEnd"/>
            <w:r>
              <w:rPr>
                <w:rFonts w:ascii="Tekton" w:hAnsi="Tekton"/>
                <w:b/>
                <w:bCs/>
              </w:rPr>
              <w:t>)</w:t>
            </w:r>
          </w:p>
        </w:tc>
      </w:tr>
      <w:tr w:rsidR="000B43F3" w14:paraId="1185C29E"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F515660"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E6BA055"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21F28F4F" w14:textId="77777777" w:rsidR="000B43F3" w:rsidRDefault="000B43F3">
            <w:pPr>
              <w:spacing w:line="240" w:lineRule="auto"/>
              <w:rPr>
                <w:rFonts w:ascii="Tekton" w:hAnsi="Tekton"/>
              </w:rPr>
            </w:pPr>
            <w:r>
              <w:rPr>
                <w:rFonts w:ascii="Tekton" w:hAnsi="Tekton"/>
              </w:rPr>
              <w:t>Based on the growth in plate I, the bacteria was viable and not affected by the transformation procedure.</w:t>
            </w:r>
          </w:p>
          <w:p w14:paraId="7170868A" w14:textId="77777777" w:rsidR="000B43F3" w:rsidRDefault="000B43F3">
            <w:pPr>
              <w:spacing w:line="240" w:lineRule="auto"/>
              <w:rPr>
                <w:rFonts w:ascii="Tekton" w:hAnsi="Tekton"/>
              </w:rPr>
            </w:pPr>
          </w:p>
          <w:p w14:paraId="04E648DC" w14:textId="77777777" w:rsidR="000B43F3" w:rsidRDefault="000B43F3">
            <w:pPr>
              <w:spacing w:line="240" w:lineRule="auto"/>
              <w:rPr>
                <w:rFonts w:ascii="Tekton" w:hAnsi="Tekton"/>
              </w:rPr>
            </w:pPr>
            <w:r>
              <w:rPr>
                <w:rFonts w:ascii="Tekton" w:hAnsi="Tekton"/>
              </w:rPr>
              <w:t>This option is incorrect. In a typical transformation experiment, if all procedures were followed as in this experiment, it is unlikely for a procedure to kill the bacteria. Plate IV indicates that the transformation procedure did not kill the bacteria (</w:t>
            </w:r>
            <w:proofErr w:type="spellStart"/>
            <w:r>
              <w:rPr>
                <w:rFonts w:ascii="Tekton" w:hAnsi="Tekton"/>
              </w:rPr>
              <w:t>CollegeBoard</w:t>
            </w:r>
            <w:proofErr w:type="spellEnd"/>
            <w:r>
              <w:rPr>
                <w:rFonts w:ascii="Tekton" w:hAnsi="Tekton"/>
              </w:rPr>
              <w:t>)</w:t>
            </w:r>
          </w:p>
        </w:tc>
      </w:tr>
      <w:tr w:rsidR="000B43F3" w14:paraId="077D6A9D"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387DEB2"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E772E74"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5D3DDF2C" w14:textId="77777777" w:rsidR="000B43F3" w:rsidRDefault="000B43F3">
            <w:pPr>
              <w:spacing w:line="240" w:lineRule="auto"/>
              <w:rPr>
                <w:rFonts w:ascii="Tekton" w:hAnsi="Tekton"/>
              </w:rPr>
            </w:pPr>
            <w:r>
              <w:rPr>
                <w:rFonts w:ascii="Tekton" w:hAnsi="Tekton"/>
              </w:rPr>
              <w:t xml:space="preserve">Based on the growth in plate I and III, the nutrient agar does not inhibit </w:t>
            </w:r>
            <w:r>
              <w:rPr>
                <w:rFonts w:ascii="Tekton" w:hAnsi="Tekton"/>
                <w:i/>
                <w:iCs/>
              </w:rPr>
              <w:t>E. coli</w:t>
            </w:r>
            <w:r>
              <w:rPr>
                <w:rFonts w:ascii="Tekton" w:hAnsi="Tekton"/>
              </w:rPr>
              <w:t xml:space="preserve"> growth.</w:t>
            </w:r>
          </w:p>
          <w:p w14:paraId="29A77C51" w14:textId="77777777" w:rsidR="000B43F3" w:rsidRDefault="000B43F3">
            <w:pPr>
              <w:spacing w:line="240" w:lineRule="auto"/>
              <w:rPr>
                <w:rFonts w:ascii="Tekton" w:hAnsi="Tekton"/>
              </w:rPr>
            </w:pPr>
          </w:p>
          <w:p w14:paraId="19590765" w14:textId="77777777" w:rsidR="000B43F3" w:rsidRDefault="000B43F3">
            <w:pPr>
              <w:spacing w:line="240" w:lineRule="auto"/>
              <w:rPr>
                <w:rFonts w:ascii="Tekton" w:hAnsi="Tekton"/>
              </w:rPr>
            </w:pPr>
            <w:r>
              <w:rPr>
                <w:rFonts w:ascii="Tekton" w:hAnsi="Tekton"/>
              </w:rPr>
              <w:t>This option is incorrect. Nutrient agar promotes E. coli growth (</w:t>
            </w:r>
            <w:proofErr w:type="spellStart"/>
            <w:r>
              <w:rPr>
                <w:rFonts w:ascii="Tekton" w:hAnsi="Tekton"/>
              </w:rPr>
              <w:t>CollegeBoard</w:t>
            </w:r>
            <w:proofErr w:type="spellEnd"/>
            <w:r>
              <w:rPr>
                <w:rFonts w:ascii="Tekton" w:hAnsi="Tekton"/>
              </w:rPr>
              <w:t>)</w:t>
            </w:r>
          </w:p>
        </w:tc>
      </w:tr>
      <w:tr w:rsidR="000B43F3" w14:paraId="1CDE591D"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16FAFFF"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4BFB4DB"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298A3311" w14:textId="77777777" w:rsidR="000B43F3" w:rsidRDefault="000B43F3">
            <w:pPr>
              <w:spacing w:line="240" w:lineRule="auto"/>
              <w:rPr>
                <w:rFonts w:ascii="Tekton" w:hAnsi="Tekton"/>
              </w:rPr>
            </w:pPr>
            <w:r>
              <w:rPr>
                <w:rFonts w:ascii="Tekton" w:hAnsi="Tekton"/>
              </w:rPr>
              <w:t xml:space="preserve">If the bacteria were transformed, they would have </w:t>
            </w:r>
            <w:r>
              <w:rPr>
                <w:rFonts w:ascii="Tekton" w:hAnsi="Tekton"/>
                <w:i/>
                <w:iCs/>
              </w:rPr>
              <w:t>amp</w:t>
            </w:r>
            <w:r>
              <w:rPr>
                <w:rFonts w:ascii="Tekton" w:hAnsi="Tekton"/>
              </w:rPr>
              <w:t xml:space="preserve"> plasmid and be ampicillin resistant.</w:t>
            </w:r>
          </w:p>
          <w:p w14:paraId="35D5D02B" w14:textId="77777777" w:rsidR="000B43F3" w:rsidRDefault="000B43F3">
            <w:pPr>
              <w:spacing w:line="240" w:lineRule="auto"/>
              <w:rPr>
                <w:rFonts w:ascii="Tekton" w:hAnsi="Tekton"/>
              </w:rPr>
            </w:pPr>
          </w:p>
          <w:p w14:paraId="669FD5EA" w14:textId="77777777" w:rsidR="000B43F3" w:rsidRDefault="000B43F3">
            <w:pPr>
              <w:spacing w:line="240" w:lineRule="auto"/>
              <w:rPr>
                <w:rFonts w:ascii="Tekton" w:hAnsi="Tekton"/>
              </w:rPr>
            </w:pPr>
            <w:r>
              <w:rPr>
                <w:rFonts w:ascii="Tekton" w:hAnsi="Tekton"/>
              </w:rPr>
              <w:t>This option is incorrect. The bacteria in Plate II were not exposed to the plasmid and thus could not have been transformed (</w:t>
            </w:r>
            <w:proofErr w:type="spellStart"/>
            <w:r>
              <w:rPr>
                <w:rFonts w:ascii="Tekton" w:hAnsi="Tekton"/>
              </w:rPr>
              <w:t>CollegeBoard</w:t>
            </w:r>
            <w:proofErr w:type="spellEnd"/>
            <w:r>
              <w:rPr>
                <w:rFonts w:ascii="Tekton" w:hAnsi="Tekton"/>
              </w:rPr>
              <w:t>)</w:t>
            </w:r>
          </w:p>
        </w:tc>
      </w:tr>
      <w:tr w:rsidR="000B43F3" w14:paraId="083E9BDB"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D5E9E" w14:textId="77777777" w:rsidR="000B43F3" w:rsidRDefault="000B43F3">
            <w:pPr>
              <w:spacing w:line="240" w:lineRule="auto"/>
              <w:jc w:val="center"/>
              <w:rPr>
                <w:rFonts w:ascii="Tekton" w:hAnsi="Tekton"/>
                <w:sz w:val="60"/>
                <w:szCs w:val="60"/>
              </w:rPr>
            </w:pPr>
            <w:r>
              <w:rPr>
                <w:rFonts w:ascii="Tekton" w:hAnsi="Tekton"/>
                <w:sz w:val="60"/>
                <w:szCs w:val="60"/>
              </w:rPr>
              <w:t>15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385E7"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4B2BB" w14:textId="77777777" w:rsidR="000B43F3" w:rsidRDefault="000B43F3">
            <w:pPr>
              <w:spacing w:line="240" w:lineRule="auto"/>
              <w:rPr>
                <w:rFonts w:ascii="Tekton" w:hAnsi="Tekton"/>
                <w:b/>
                <w:bCs/>
              </w:rPr>
            </w:pPr>
            <w:r>
              <w:rPr>
                <w:rFonts w:ascii="Tekton" w:hAnsi="Tekton"/>
                <w:b/>
                <w:bCs/>
              </w:rPr>
              <w:t>Plate I and III have no ampicillin in the plate medium and have a lawn of growth. This demonstrates that the bacteria were viable and unharmed by the transformation process.</w:t>
            </w:r>
          </w:p>
          <w:p w14:paraId="7729722B" w14:textId="77777777" w:rsidR="000B43F3" w:rsidRDefault="000B43F3">
            <w:pPr>
              <w:spacing w:line="240" w:lineRule="auto"/>
              <w:rPr>
                <w:rFonts w:ascii="Tekton" w:hAnsi="Tekton"/>
                <w:b/>
                <w:bCs/>
              </w:rPr>
            </w:pPr>
          </w:p>
          <w:p w14:paraId="0C0DCB58" w14:textId="77777777" w:rsidR="000B43F3" w:rsidRDefault="000B43F3">
            <w:pPr>
              <w:spacing w:line="240" w:lineRule="auto"/>
              <w:rPr>
                <w:rFonts w:ascii="Tekton" w:hAnsi="Tekton"/>
                <w:b/>
                <w:bCs/>
              </w:rPr>
            </w:pPr>
            <w:r>
              <w:rPr>
                <w:rFonts w:ascii="Tekton" w:hAnsi="Tekton"/>
                <w:b/>
                <w:bCs/>
              </w:rPr>
              <w:lastRenderedPageBreak/>
              <w:t xml:space="preserve">This option is correct. Both </w:t>
            </w:r>
            <w:proofErr w:type="spellStart"/>
            <w:r>
              <w:rPr>
                <w:rFonts w:ascii="Tekton" w:hAnsi="Tekton"/>
                <w:b/>
                <w:bCs/>
              </w:rPr>
              <w:t>PlatesI</w:t>
            </w:r>
            <w:proofErr w:type="spellEnd"/>
            <w:r>
              <w:rPr>
                <w:rFonts w:ascii="Tekton" w:hAnsi="Tekton"/>
                <w:b/>
                <w:bCs/>
              </w:rPr>
              <w:t xml:space="preserve"> and III had extensive E. coli growth, showing that the cells were viable before and after the transformation procedure (</w:t>
            </w:r>
            <w:proofErr w:type="spellStart"/>
            <w:r>
              <w:rPr>
                <w:rFonts w:ascii="Tekton" w:hAnsi="Tekton"/>
                <w:b/>
                <w:bCs/>
              </w:rPr>
              <w:t>CollegeBoard</w:t>
            </w:r>
            <w:proofErr w:type="spellEnd"/>
            <w:r>
              <w:rPr>
                <w:rFonts w:ascii="Tekton" w:hAnsi="Tekton"/>
                <w:b/>
                <w:bCs/>
              </w:rPr>
              <w:t>)</w:t>
            </w:r>
          </w:p>
        </w:tc>
      </w:tr>
      <w:tr w:rsidR="000B43F3" w14:paraId="4C0577F0"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4EDCC7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9DC02"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9E5FD" w14:textId="77777777" w:rsidR="000B43F3" w:rsidRDefault="000B43F3">
            <w:pPr>
              <w:spacing w:line="240" w:lineRule="auto"/>
              <w:rPr>
                <w:rFonts w:ascii="Tekton" w:hAnsi="Tekton"/>
              </w:rPr>
            </w:pPr>
            <w:r>
              <w:rPr>
                <w:rFonts w:ascii="Tekton" w:hAnsi="Tekton"/>
              </w:rPr>
              <w:t xml:space="preserve">Plate I was not given the </w:t>
            </w:r>
            <w:r>
              <w:rPr>
                <w:rFonts w:ascii="Tekton" w:hAnsi="Tekton"/>
                <w:i/>
                <w:iCs/>
              </w:rPr>
              <w:t>amp</w:t>
            </w:r>
            <w:r>
              <w:rPr>
                <w:rFonts w:ascii="Tekton" w:hAnsi="Tekton"/>
              </w:rPr>
              <w:t xml:space="preserve"> plasmid.</w:t>
            </w:r>
          </w:p>
          <w:p w14:paraId="7EC8C34B" w14:textId="77777777" w:rsidR="000B43F3" w:rsidRDefault="000B43F3">
            <w:pPr>
              <w:spacing w:line="240" w:lineRule="auto"/>
              <w:rPr>
                <w:rFonts w:ascii="Tekton" w:hAnsi="Tekton"/>
              </w:rPr>
            </w:pPr>
          </w:p>
          <w:p w14:paraId="76F910C6" w14:textId="77777777" w:rsidR="000B43F3" w:rsidRDefault="000B43F3">
            <w:pPr>
              <w:spacing w:line="240" w:lineRule="auto"/>
              <w:rPr>
                <w:rFonts w:ascii="Tekton" w:hAnsi="Tekton"/>
              </w:rPr>
            </w:pPr>
            <w:r>
              <w:rPr>
                <w:rFonts w:ascii="Tekton" w:hAnsi="Tekton"/>
              </w:rPr>
              <w:t xml:space="preserve">This option is incorrect. Plates I and III would not have provided information on whether the plasmid could lose its </w:t>
            </w:r>
            <w:proofErr w:type="spellStart"/>
            <w:r>
              <w:rPr>
                <w:rFonts w:ascii="Tekton" w:hAnsi="Tekton"/>
                <w:i/>
                <w:iCs/>
              </w:rPr>
              <w:t>amp</w:t>
            </w:r>
            <w:r>
              <w:rPr>
                <w:rFonts w:ascii="Tekton" w:hAnsi="Tekton"/>
                <w:i/>
                <w:iCs/>
                <w:vertAlign w:val="superscript"/>
              </w:rPr>
              <w:t>r</w:t>
            </w:r>
            <w:proofErr w:type="spellEnd"/>
            <w:r>
              <w:rPr>
                <w:rFonts w:ascii="Tekton" w:hAnsi="Tekton"/>
              </w:rPr>
              <w:t xml:space="preserve"> gene, and there was no way of knowing this with the data from these two plates. (</w:t>
            </w:r>
            <w:proofErr w:type="spellStart"/>
            <w:r>
              <w:rPr>
                <w:rFonts w:ascii="Tekton" w:hAnsi="Tekton"/>
              </w:rPr>
              <w:t>CollegeBoard</w:t>
            </w:r>
            <w:proofErr w:type="spellEnd"/>
            <w:r>
              <w:rPr>
                <w:rFonts w:ascii="Tekton" w:hAnsi="Tekton"/>
              </w:rPr>
              <w:t>)</w:t>
            </w:r>
          </w:p>
        </w:tc>
      </w:tr>
      <w:tr w:rsidR="000B43F3" w14:paraId="7EBE01D2"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8D6FD58"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1D390"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E16CD" w14:textId="77777777" w:rsidR="000B43F3" w:rsidRDefault="000B43F3">
            <w:pPr>
              <w:spacing w:line="240" w:lineRule="auto"/>
              <w:rPr>
                <w:rFonts w:ascii="Tekton" w:hAnsi="Tekton"/>
              </w:rPr>
            </w:pPr>
            <w:r>
              <w:rPr>
                <w:rFonts w:ascii="Tekton" w:hAnsi="Tekton"/>
              </w:rPr>
              <w:t xml:space="preserve">Plate I and III both have a lawn of growth and look identical. The presence of plasmid did not affect the growth of </w:t>
            </w:r>
            <w:r>
              <w:rPr>
                <w:rFonts w:ascii="Tekton" w:hAnsi="Tekton"/>
                <w:i/>
                <w:iCs/>
              </w:rPr>
              <w:t>E. coli</w:t>
            </w:r>
            <w:r>
              <w:rPr>
                <w:rFonts w:ascii="Tekton" w:hAnsi="Tekton"/>
              </w:rPr>
              <w:t xml:space="preserve"> on the nutrient broth plates.</w:t>
            </w:r>
          </w:p>
          <w:p w14:paraId="3B1D87FF" w14:textId="77777777" w:rsidR="000B43F3" w:rsidRDefault="000B43F3">
            <w:pPr>
              <w:spacing w:line="240" w:lineRule="auto"/>
              <w:rPr>
                <w:rFonts w:ascii="Tekton" w:hAnsi="Tekton"/>
              </w:rPr>
            </w:pPr>
          </w:p>
          <w:p w14:paraId="76F70D16" w14:textId="77777777" w:rsidR="000B43F3" w:rsidRDefault="000B43F3">
            <w:pPr>
              <w:spacing w:line="240" w:lineRule="auto"/>
              <w:rPr>
                <w:rFonts w:ascii="Tekton" w:hAnsi="Tekton"/>
              </w:rPr>
            </w:pPr>
            <w:r>
              <w:rPr>
                <w:rFonts w:ascii="Tekton" w:hAnsi="Tekton"/>
              </w:rPr>
              <w:t>This option is incorrect. The bacteria in Plate I were not exposed to the plasmid. (</w:t>
            </w:r>
            <w:proofErr w:type="spellStart"/>
            <w:r>
              <w:rPr>
                <w:rFonts w:ascii="Tekton" w:hAnsi="Tekton"/>
              </w:rPr>
              <w:t>CollegeBoard</w:t>
            </w:r>
            <w:proofErr w:type="spellEnd"/>
            <w:r>
              <w:rPr>
                <w:rFonts w:ascii="Tekton" w:hAnsi="Tekton"/>
              </w:rPr>
              <w:t>)</w:t>
            </w:r>
          </w:p>
        </w:tc>
      </w:tr>
      <w:tr w:rsidR="000B43F3" w14:paraId="705BC05B"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5A58C6CE"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FADDF"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E001B" w14:textId="77777777" w:rsidR="000B43F3" w:rsidRDefault="000B43F3">
            <w:pPr>
              <w:spacing w:line="240" w:lineRule="auto"/>
              <w:rPr>
                <w:rFonts w:ascii="Tekton" w:hAnsi="Tekton"/>
              </w:rPr>
            </w:pPr>
            <w:r>
              <w:rPr>
                <w:rFonts w:ascii="Tekton" w:hAnsi="Tekton"/>
              </w:rPr>
              <w:t>Plate III has already been transformed.</w:t>
            </w:r>
          </w:p>
          <w:p w14:paraId="4766D936" w14:textId="77777777" w:rsidR="000B43F3" w:rsidRDefault="000B43F3">
            <w:pPr>
              <w:spacing w:line="240" w:lineRule="auto"/>
              <w:rPr>
                <w:rFonts w:ascii="Tekton" w:hAnsi="Tekton"/>
              </w:rPr>
            </w:pPr>
          </w:p>
          <w:p w14:paraId="4FA7B872" w14:textId="77777777" w:rsidR="000B43F3" w:rsidRDefault="000B43F3">
            <w:pPr>
              <w:spacing w:line="240" w:lineRule="auto"/>
              <w:rPr>
                <w:rFonts w:ascii="Tekton" w:hAnsi="Tekton"/>
              </w:rPr>
            </w:pPr>
            <w:r>
              <w:rPr>
                <w:rFonts w:ascii="Tekton" w:hAnsi="Tekton"/>
              </w:rPr>
              <w:t>This option is incorrect. The bacteria were plated after the transformation; thus, plating could not have prepared them for transformation. (</w:t>
            </w:r>
            <w:proofErr w:type="spellStart"/>
            <w:r>
              <w:rPr>
                <w:rFonts w:ascii="Tekton" w:hAnsi="Tekton"/>
              </w:rPr>
              <w:t>CollegeBoard</w:t>
            </w:r>
            <w:proofErr w:type="spellEnd"/>
            <w:r>
              <w:rPr>
                <w:rFonts w:ascii="Tekton" w:hAnsi="Tekton"/>
              </w:rPr>
              <w:t>)</w:t>
            </w:r>
          </w:p>
        </w:tc>
      </w:tr>
      <w:tr w:rsidR="000B43F3" w14:paraId="593FEE1F"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AEF6630" w14:textId="77777777" w:rsidR="000B43F3" w:rsidRDefault="000B43F3">
            <w:pPr>
              <w:spacing w:line="240" w:lineRule="auto"/>
              <w:jc w:val="center"/>
              <w:rPr>
                <w:rFonts w:ascii="Tekton" w:hAnsi="Tekton"/>
                <w:sz w:val="60"/>
                <w:szCs w:val="60"/>
              </w:rPr>
            </w:pPr>
            <w:r>
              <w:rPr>
                <w:rFonts w:ascii="Tekton" w:hAnsi="Tekton"/>
                <w:sz w:val="60"/>
                <w:szCs w:val="60"/>
              </w:rPr>
              <w:t>16</w:t>
            </w:r>
          </w:p>
        </w:tc>
        <w:tc>
          <w:tcPr>
            <w:tcW w:w="409" w:type="dxa"/>
            <w:tcBorders>
              <w:top w:val="single" w:sz="4" w:space="0" w:color="auto"/>
              <w:left w:val="single" w:sz="4" w:space="0" w:color="auto"/>
              <w:bottom w:val="single" w:sz="4" w:space="0" w:color="auto"/>
              <w:right w:val="single" w:sz="4" w:space="0" w:color="auto"/>
            </w:tcBorders>
            <w:hideMark/>
          </w:tcPr>
          <w:p w14:paraId="1D2FEE1F"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52CED4F5" w14:textId="77777777" w:rsidR="000B43F3" w:rsidRDefault="000B43F3">
            <w:pPr>
              <w:spacing w:line="240" w:lineRule="auto"/>
              <w:rPr>
                <w:rFonts w:ascii="Tekton" w:hAnsi="Tekton"/>
              </w:rPr>
            </w:pPr>
            <w:r>
              <w:rPr>
                <w:rFonts w:ascii="Tekton" w:hAnsi="Tekton"/>
              </w:rPr>
              <w:t>A positive control is a group in an experiment that receives a treatment that is known to produce results similar to those predicted by your hypothesis. Plate II is the positive control as the non-transformed bacteria should not grow in the presence of the ampicillin.</w:t>
            </w:r>
          </w:p>
          <w:p w14:paraId="63CC8F99" w14:textId="77777777" w:rsidR="000B43F3" w:rsidRDefault="000B43F3">
            <w:pPr>
              <w:spacing w:line="240" w:lineRule="auto"/>
              <w:rPr>
                <w:rFonts w:ascii="Tekton" w:hAnsi="Tekton"/>
              </w:rPr>
            </w:pPr>
          </w:p>
          <w:p w14:paraId="39ADBD32" w14:textId="77777777" w:rsidR="000B43F3" w:rsidRDefault="000B43F3">
            <w:pPr>
              <w:spacing w:line="240" w:lineRule="auto"/>
              <w:rPr>
                <w:rFonts w:ascii="Tekton" w:hAnsi="Tekton"/>
              </w:rPr>
            </w:pPr>
            <w:r>
              <w:rPr>
                <w:rFonts w:ascii="Tekton" w:hAnsi="Tekton"/>
              </w:rPr>
              <w:t>This option is incorrect. Plate I is the positive control, showing that the bacteria were viable before the transformation procedure (</w:t>
            </w:r>
            <w:proofErr w:type="spellStart"/>
            <w:r>
              <w:rPr>
                <w:rFonts w:ascii="Tekton" w:hAnsi="Tekton"/>
              </w:rPr>
              <w:t>CollegeBoard</w:t>
            </w:r>
            <w:proofErr w:type="spellEnd"/>
            <w:r>
              <w:rPr>
                <w:rFonts w:ascii="Tekton" w:hAnsi="Tekton"/>
              </w:rPr>
              <w:t>)</w:t>
            </w:r>
          </w:p>
        </w:tc>
      </w:tr>
      <w:tr w:rsidR="000B43F3" w14:paraId="0CFBCA93"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49EF5A1"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141D736" w14:textId="77777777" w:rsidR="000B43F3" w:rsidRDefault="000B43F3">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tcPr>
          <w:p w14:paraId="35EA1586" w14:textId="77777777" w:rsidR="000B43F3" w:rsidRDefault="000B43F3">
            <w:pPr>
              <w:spacing w:line="240" w:lineRule="auto"/>
              <w:rPr>
                <w:rFonts w:ascii="Tekton" w:hAnsi="Tekton"/>
                <w:b/>
                <w:bCs/>
              </w:rPr>
            </w:pPr>
            <w:r>
              <w:rPr>
                <w:rFonts w:ascii="Tekton" w:hAnsi="Tekton"/>
                <w:b/>
                <w:bCs/>
              </w:rPr>
              <w:t xml:space="preserve">Plate III does not have ampicillin while Plate IV has ampicillin. The ampicillin will restrict the growth to ONLY ampicillin-resistant bacteria. Those </w:t>
            </w:r>
            <w:r>
              <w:rPr>
                <w:rFonts w:ascii="Tekton" w:hAnsi="Tekton"/>
                <w:b/>
                <w:bCs/>
                <w:i/>
                <w:iCs/>
              </w:rPr>
              <w:t>E. coli</w:t>
            </w:r>
            <w:r>
              <w:rPr>
                <w:rFonts w:ascii="Tekton" w:hAnsi="Tekton"/>
                <w:b/>
                <w:bCs/>
              </w:rPr>
              <w:t xml:space="preserve"> that were not transformed</w:t>
            </w:r>
          </w:p>
          <w:p w14:paraId="70488686" w14:textId="77777777" w:rsidR="000B43F3" w:rsidRDefault="000B43F3">
            <w:pPr>
              <w:spacing w:line="240" w:lineRule="auto"/>
              <w:rPr>
                <w:rFonts w:ascii="Tekton" w:hAnsi="Tekton"/>
                <w:b/>
                <w:bCs/>
              </w:rPr>
            </w:pPr>
          </w:p>
          <w:p w14:paraId="295DC282" w14:textId="77777777" w:rsidR="000B43F3" w:rsidRDefault="000B43F3">
            <w:pPr>
              <w:spacing w:line="240" w:lineRule="auto"/>
              <w:rPr>
                <w:rFonts w:ascii="Tekton" w:hAnsi="Tekton"/>
                <w:b/>
                <w:bCs/>
              </w:rPr>
            </w:pPr>
            <w:r>
              <w:rPr>
                <w:rFonts w:ascii="Tekton" w:hAnsi="Tekton"/>
                <w:b/>
                <w:bCs/>
              </w:rPr>
              <w:t xml:space="preserve">This option is correct. Only the E. coli that have been transformed and contain the </w:t>
            </w:r>
            <w:proofErr w:type="spellStart"/>
            <w:r>
              <w:rPr>
                <w:rFonts w:ascii="Tekton" w:hAnsi="Tekton"/>
                <w:b/>
                <w:bCs/>
                <w:i/>
                <w:iCs/>
              </w:rPr>
              <w:t>amp</w:t>
            </w:r>
            <w:r>
              <w:rPr>
                <w:rFonts w:ascii="Tekton" w:hAnsi="Tekton"/>
                <w:b/>
                <w:bCs/>
                <w:i/>
                <w:iCs/>
                <w:vertAlign w:val="superscript"/>
              </w:rPr>
              <w:t>r</w:t>
            </w:r>
            <w:proofErr w:type="spellEnd"/>
            <w:r>
              <w:rPr>
                <w:rFonts w:ascii="Tekton" w:hAnsi="Tekton"/>
                <w:b/>
                <w:bCs/>
              </w:rPr>
              <w:t xml:space="preserve"> gene will grow and produce colonies. (</w:t>
            </w:r>
            <w:proofErr w:type="spellStart"/>
            <w:r>
              <w:rPr>
                <w:rFonts w:ascii="Tekton" w:hAnsi="Tekton"/>
                <w:b/>
                <w:bCs/>
              </w:rPr>
              <w:t>CollegeBoard</w:t>
            </w:r>
            <w:proofErr w:type="spellEnd"/>
            <w:r>
              <w:rPr>
                <w:rFonts w:ascii="Tekton" w:hAnsi="Tekton"/>
                <w:b/>
                <w:bCs/>
              </w:rPr>
              <w:t>)</w:t>
            </w:r>
          </w:p>
        </w:tc>
      </w:tr>
      <w:tr w:rsidR="000B43F3" w14:paraId="4FA01EB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3297189C"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997DCC8"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01FDC2C5" w14:textId="77777777" w:rsidR="000B43F3" w:rsidRDefault="000B43F3">
            <w:pPr>
              <w:spacing w:line="240" w:lineRule="auto"/>
              <w:rPr>
                <w:rFonts w:ascii="Tekton" w:hAnsi="Tekton"/>
              </w:rPr>
            </w:pPr>
            <w:r>
              <w:rPr>
                <w:rFonts w:ascii="Tekton" w:hAnsi="Tekton"/>
              </w:rPr>
              <w:t>The experiment is not investigating mutations.</w:t>
            </w:r>
          </w:p>
          <w:p w14:paraId="7F25B86F" w14:textId="77777777" w:rsidR="000B43F3" w:rsidRDefault="000B43F3">
            <w:pPr>
              <w:spacing w:line="240" w:lineRule="auto"/>
              <w:rPr>
                <w:rFonts w:ascii="Tekton" w:hAnsi="Tekton"/>
              </w:rPr>
            </w:pPr>
          </w:p>
          <w:p w14:paraId="6521755B" w14:textId="77777777" w:rsidR="000B43F3" w:rsidRDefault="000B43F3">
            <w:pPr>
              <w:spacing w:line="240" w:lineRule="auto"/>
              <w:rPr>
                <w:rFonts w:ascii="Tekton" w:hAnsi="Tekton"/>
              </w:rPr>
            </w:pPr>
            <w:r>
              <w:rPr>
                <w:rFonts w:ascii="Tekton" w:hAnsi="Tekton"/>
              </w:rPr>
              <w:t>This option is incorrect. The transformation experiment did not determine whether E. coli bacteria could mutate or not. (</w:t>
            </w:r>
            <w:proofErr w:type="spellStart"/>
            <w:r>
              <w:rPr>
                <w:rFonts w:ascii="Tekton" w:hAnsi="Tekton"/>
              </w:rPr>
              <w:t>CollegeBoard</w:t>
            </w:r>
            <w:proofErr w:type="spellEnd"/>
            <w:r>
              <w:rPr>
                <w:rFonts w:ascii="Tekton" w:hAnsi="Tekton"/>
              </w:rPr>
              <w:t>)</w:t>
            </w:r>
          </w:p>
        </w:tc>
      </w:tr>
      <w:tr w:rsidR="000B43F3" w14:paraId="36BC775C"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CC73995"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1F8E093"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13CC19E8" w14:textId="77777777" w:rsidR="000B43F3" w:rsidRDefault="000B43F3">
            <w:pPr>
              <w:spacing w:line="240" w:lineRule="auto"/>
              <w:rPr>
                <w:rFonts w:ascii="Tekton" w:hAnsi="Tekton"/>
              </w:rPr>
            </w:pPr>
            <w:r>
              <w:rPr>
                <w:rFonts w:ascii="Tekton" w:hAnsi="Tekton"/>
              </w:rPr>
              <w:t xml:space="preserve">The plasmid provides the ampicillin resistance and does not inhibit </w:t>
            </w:r>
            <w:r>
              <w:rPr>
                <w:rFonts w:ascii="Tekton" w:hAnsi="Tekton"/>
                <w:i/>
                <w:iCs/>
              </w:rPr>
              <w:t>E. coli</w:t>
            </w:r>
            <w:r>
              <w:rPr>
                <w:rFonts w:ascii="Tekton" w:hAnsi="Tekton"/>
              </w:rPr>
              <w:t xml:space="preserve"> growth.</w:t>
            </w:r>
          </w:p>
          <w:p w14:paraId="180A9D18" w14:textId="77777777" w:rsidR="000B43F3" w:rsidRDefault="000B43F3">
            <w:pPr>
              <w:spacing w:line="240" w:lineRule="auto"/>
              <w:rPr>
                <w:rFonts w:ascii="Tekton" w:hAnsi="Tekton"/>
              </w:rPr>
            </w:pPr>
          </w:p>
          <w:p w14:paraId="6A3963F4" w14:textId="77777777" w:rsidR="000B43F3" w:rsidRDefault="000B43F3">
            <w:pPr>
              <w:spacing w:line="240" w:lineRule="auto"/>
              <w:rPr>
                <w:rFonts w:ascii="Tekton" w:hAnsi="Tekton"/>
              </w:rPr>
            </w:pPr>
            <w:r>
              <w:rPr>
                <w:rFonts w:ascii="Tekton" w:hAnsi="Tekton"/>
              </w:rPr>
              <w:t>This option is incorrect. Both plates with plasmids showed growth while the plate with ampicillin and no plasmids showed no growth, indicating that plasmids did not inhibit growth. (</w:t>
            </w:r>
            <w:proofErr w:type="spellStart"/>
            <w:r>
              <w:rPr>
                <w:rFonts w:ascii="Tekton" w:hAnsi="Tekton"/>
              </w:rPr>
              <w:t>CollegeBoard</w:t>
            </w:r>
            <w:proofErr w:type="spellEnd"/>
            <w:r>
              <w:rPr>
                <w:rFonts w:ascii="Tekton" w:hAnsi="Tekton"/>
              </w:rPr>
              <w:t>)</w:t>
            </w:r>
          </w:p>
        </w:tc>
      </w:tr>
      <w:tr w:rsidR="000B43F3" w14:paraId="234AFA90"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BD797" w14:textId="77777777" w:rsidR="000B43F3" w:rsidRDefault="000B43F3">
            <w:pPr>
              <w:spacing w:line="240" w:lineRule="auto"/>
              <w:jc w:val="center"/>
              <w:rPr>
                <w:rFonts w:ascii="Tekton" w:hAnsi="Tekton"/>
                <w:sz w:val="60"/>
                <w:szCs w:val="60"/>
              </w:rPr>
            </w:pPr>
            <w:r>
              <w:rPr>
                <w:rFonts w:ascii="Tekton" w:hAnsi="Tekton"/>
                <w:sz w:val="60"/>
                <w:szCs w:val="60"/>
              </w:rPr>
              <w:t>17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AAD85"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FB648" w14:textId="77777777" w:rsidR="000B43F3" w:rsidRDefault="000B43F3">
            <w:pPr>
              <w:spacing w:line="240" w:lineRule="auto"/>
              <w:rPr>
                <w:rFonts w:ascii="Tekton" w:hAnsi="Tekton"/>
              </w:rPr>
            </w:pPr>
            <w:r>
              <w:rPr>
                <w:rFonts w:ascii="Tekton" w:hAnsi="Tekton"/>
              </w:rPr>
              <w:t xml:space="preserve">Plate I is wild-type </w:t>
            </w:r>
            <w:r>
              <w:rPr>
                <w:rFonts w:ascii="Tekton" w:hAnsi="Tekton"/>
                <w:i/>
                <w:iCs/>
              </w:rPr>
              <w:t>E. coli</w:t>
            </w:r>
            <w:r>
              <w:rPr>
                <w:rFonts w:ascii="Tekton" w:hAnsi="Tekton"/>
              </w:rPr>
              <w:t xml:space="preserve"> which does not have the plasmid and cannot synthesize insulin.</w:t>
            </w:r>
          </w:p>
          <w:p w14:paraId="1FB0E8BC" w14:textId="77777777" w:rsidR="000B43F3" w:rsidRDefault="000B43F3">
            <w:pPr>
              <w:spacing w:line="240" w:lineRule="auto"/>
              <w:rPr>
                <w:rFonts w:ascii="Tekton" w:hAnsi="Tekton"/>
              </w:rPr>
            </w:pPr>
          </w:p>
          <w:p w14:paraId="60DD4272" w14:textId="77777777" w:rsidR="000B43F3" w:rsidRDefault="000B43F3">
            <w:pPr>
              <w:spacing w:line="240" w:lineRule="auto"/>
              <w:rPr>
                <w:rFonts w:ascii="Tekton" w:hAnsi="Tekton"/>
              </w:rPr>
            </w:pPr>
            <w:r>
              <w:rPr>
                <w:rFonts w:ascii="Tekton" w:hAnsi="Tekton"/>
              </w:rPr>
              <w:t>This option is incorrect. The bacteria in Plate I were not exposed to the plasmid. (</w:t>
            </w:r>
            <w:proofErr w:type="spellStart"/>
            <w:r>
              <w:rPr>
                <w:rFonts w:ascii="Tekton" w:hAnsi="Tekton"/>
              </w:rPr>
              <w:t>CollegeBoard</w:t>
            </w:r>
            <w:proofErr w:type="spellEnd"/>
            <w:r>
              <w:rPr>
                <w:rFonts w:ascii="Tekton" w:hAnsi="Tekton"/>
              </w:rPr>
              <w:t>)</w:t>
            </w:r>
          </w:p>
        </w:tc>
      </w:tr>
      <w:tr w:rsidR="000B43F3" w14:paraId="0627035A"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E7B366A"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33AA7"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DF0B5" w14:textId="77777777" w:rsidR="000B43F3" w:rsidRDefault="000B43F3">
            <w:pPr>
              <w:spacing w:line="240" w:lineRule="auto"/>
              <w:rPr>
                <w:rFonts w:ascii="Tekton" w:hAnsi="Tekton"/>
              </w:rPr>
            </w:pPr>
            <w:r>
              <w:rPr>
                <w:rFonts w:ascii="Tekton" w:hAnsi="Tekton"/>
              </w:rPr>
              <w:t xml:space="preserve">Plate III is transformed </w:t>
            </w:r>
            <w:r>
              <w:rPr>
                <w:rFonts w:ascii="Tekton" w:hAnsi="Tekton"/>
                <w:i/>
                <w:iCs/>
              </w:rPr>
              <w:t>E. coli</w:t>
            </w:r>
            <w:r>
              <w:rPr>
                <w:rFonts w:ascii="Tekton" w:hAnsi="Tekton"/>
              </w:rPr>
              <w:t xml:space="preserve"> and can synthesize insulin (and is ampicillin resistant), but there is no ampicillin in the plate medium to restrict growth to ONLY ampicillin-resistant bacteria so this will not have the highest percentage of bacteria able to produce insulin.</w:t>
            </w:r>
          </w:p>
          <w:p w14:paraId="70183A00" w14:textId="77777777" w:rsidR="000B43F3" w:rsidRDefault="000B43F3">
            <w:pPr>
              <w:spacing w:line="240" w:lineRule="auto"/>
              <w:rPr>
                <w:rFonts w:ascii="Tekton" w:hAnsi="Tekton"/>
              </w:rPr>
            </w:pPr>
          </w:p>
          <w:p w14:paraId="6C760191" w14:textId="77777777" w:rsidR="000B43F3" w:rsidRDefault="000B43F3">
            <w:pPr>
              <w:spacing w:line="240" w:lineRule="auto"/>
              <w:rPr>
                <w:rFonts w:ascii="Tekton" w:hAnsi="Tekton"/>
              </w:rPr>
            </w:pPr>
            <w:r>
              <w:rPr>
                <w:rFonts w:ascii="Tekton" w:hAnsi="Tekton"/>
              </w:rPr>
              <w:t>This option is incorrect. Plate III does not distinguish which bacteria took up the plasmid. Bacteria with and without the plasmid grow, but the percentage of those with the ability to produce insulin is much lower than in Plate IV. (</w:t>
            </w:r>
            <w:proofErr w:type="spellStart"/>
            <w:r>
              <w:rPr>
                <w:rFonts w:ascii="Tekton" w:hAnsi="Tekton"/>
              </w:rPr>
              <w:t>CollegeBoard</w:t>
            </w:r>
            <w:proofErr w:type="spellEnd"/>
            <w:r>
              <w:rPr>
                <w:rFonts w:ascii="Tekton" w:hAnsi="Tekton"/>
              </w:rPr>
              <w:t>)</w:t>
            </w:r>
          </w:p>
        </w:tc>
      </w:tr>
      <w:tr w:rsidR="000B43F3" w14:paraId="4920C5CE"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21B847EC"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BF35D" w14:textId="77777777" w:rsidR="000B43F3" w:rsidRDefault="000B43F3">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40D54" w14:textId="77777777" w:rsidR="000B43F3" w:rsidRDefault="000B43F3">
            <w:pPr>
              <w:spacing w:line="240" w:lineRule="auto"/>
              <w:rPr>
                <w:rFonts w:ascii="Tekton" w:hAnsi="Tekton"/>
                <w:b/>
                <w:bCs/>
              </w:rPr>
            </w:pPr>
            <w:r>
              <w:rPr>
                <w:rFonts w:ascii="Tekton" w:hAnsi="Tekton"/>
                <w:b/>
                <w:bCs/>
              </w:rPr>
              <w:t xml:space="preserve">Plate IV is transformed </w:t>
            </w:r>
            <w:r>
              <w:rPr>
                <w:rFonts w:ascii="Tekton" w:hAnsi="Tekton"/>
                <w:b/>
                <w:bCs/>
                <w:i/>
                <w:iCs/>
              </w:rPr>
              <w:t>E. coli</w:t>
            </w:r>
            <w:r>
              <w:rPr>
                <w:rFonts w:ascii="Tekton" w:hAnsi="Tekton"/>
                <w:b/>
                <w:bCs/>
              </w:rPr>
              <w:t xml:space="preserve"> and can synthesize insulin (and is ampicillin resistant), and there is ampicillin in the plate medium which restricts growth to ONLY ampicillin-resistant bacteria so 100% of the bacteria can produce insulin.</w:t>
            </w:r>
          </w:p>
          <w:p w14:paraId="50A0217D" w14:textId="77777777" w:rsidR="000B43F3" w:rsidRDefault="000B43F3">
            <w:pPr>
              <w:spacing w:line="240" w:lineRule="auto"/>
              <w:rPr>
                <w:rFonts w:ascii="Tekton" w:hAnsi="Tekton"/>
                <w:b/>
                <w:bCs/>
              </w:rPr>
            </w:pPr>
          </w:p>
          <w:p w14:paraId="2A318750" w14:textId="77777777" w:rsidR="000B43F3" w:rsidRDefault="000B43F3">
            <w:pPr>
              <w:spacing w:line="240" w:lineRule="auto"/>
              <w:rPr>
                <w:rFonts w:ascii="Tekton" w:hAnsi="Tekton"/>
                <w:b/>
                <w:bCs/>
              </w:rPr>
            </w:pPr>
            <w:r>
              <w:rPr>
                <w:rFonts w:ascii="Tekton" w:hAnsi="Tekton"/>
                <w:b/>
                <w:bCs/>
              </w:rPr>
              <w:t xml:space="preserve">This option is correct. In Plate IV the colonies of E. coli were successfully transformed and expressed the </w:t>
            </w:r>
            <w:proofErr w:type="spellStart"/>
            <w:r>
              <w:rPr>
                <w:rFonts w:ascii="Tekton" w:hAnsi="Tekton"/>
                <w:b/>
                <w:bCs/>
                <w:i/>
                <w:iCs/>
              </w:rPr>
              <w:t>amp</w:t>
            </w:r>
            <w:r>
              <w:rPr>
                <w:rFonts w:ascii="Tekton" w:hAnsi="Tekton"/>
                <w:b/>
                <w:bCs/>
                <w:i/>
                <w:iCs/>
                <w:vertAlign w:val="superscript"/>
              </w:rPr>
              <w:t>r</w:t>
            </w:r>
            <w:proofErr w:type="spellEnd"/>
            <w:r>
              <w:rPr>
                <w:rFonts w:ascii="Tekton" w:hAnsi="Tekton"/>
                <w:b/>
                <w:bCs/>
              </w:rPr>
              <w:t xml:space="preserve"> gene; adding another gene to the plasmid would express the human insulin gene the same way. (</w:t>
            </w:r>
            <w:proofErr w:type="spellStart"/>
            <w:r>
              <w:rPr>
                <w:rFonts w:ascii="Tekton" w:hAnsi="Tekton"/>
                <w:b/>
                <w:bCs/>
              </w:rPr>
              <w:t>CollegeBoard</w:t>
            </w:r>
            <w:proofErr w:type="spellEnd"/>
            <w:r>
              <w:rPr>
                <w:rFonts w:ascii="Tekton" w:hAnsi="Tekton"/>
                <w:b/>
                <w:bCs/>
              </w:rPr>
              <w:t>)</w:t>
            </w:r>
          </w:p>
        </w:tc>
      </w:tr>
      <w:tr w:rsidR="000B43F3" w14:paraId="2D324DE2"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9513D1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15940"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9A114" w14:textId="77777777" w:rsidR="000B43F3" w:rsidRDefault="000B43F3">
            <w:pPr>
              <w:spacing w:line="240" w:lineRule="auto"/>
              <w:rPr>
                <w:rFonts w:ascii="Tekton" w:hAnsi="Tekton"/>
              </w:rPr>
            </w:pPr>
            <w:r>
              <w:rPr>
                <w:rFonts w:ascii="Tekton" w:hAnsi="Tekton"/>
              </w:rPr>
              <w:t xml:space="preserve">Plate I and II is wild-type </w:t>
            </w:r>
            <w:r>
              <w:rPr>
                <w:rFonts w:ascii="Tekton" w:hAnsi="Tekton"/>
                <w:i/>
                <w:iCs/>
              </w:rPr>
              <w:t>E. coli</w:t>
            </w:r>
            <w:r>
              <w:rPr>
                <w:rFonts w:ascii="Tekton" w:hAnsi="Tekton"/>
              </w:rPr>
              <w:t xml:space="preserve"> which does not have the plasmid and cannot synthesize insulin.</w:t>
            </w:r>
          </w:p>
          <w:p w14:paraId="31D531EA" w14:textId="77777777" w:rsidR="000B43F3" w:rsidRDefault="000B43F3">
            <w:pPr>
              <w:spacing w:line="240" w:lineRule="auto"/>
              <w:rPr>
                <w:rFonts w:ascii="Tekton" w:hAnsi="Tekton"/>
              </w:rPr>
            </w:pPr>
          </w:p>
          <w:p w14:paraId="5AE8B9F2" w14:textId="77777777" w:rsidR="000B43F3" w:rsidRDefault="000B43F3">
            <w:pPr>
              <w:spacing w:line="240" w:lineRule="auto"/>
              <w:rPr>
                <w:rFonts w:ascii="Tekton" w:hAnsi="Tekton"/>
              </w:rPr>
            </w:pPr>
            <w:r>
              <w:rPr>
                <w:rFonts w:ascii="Tekton" w:hAnsi="Tekton"/>
              </w:rPr>
              <w:lastRenderedPageBreak/>
              <w:t>This option is incorrect. The bacteria on Plate I were not exposed to the plasmid and so could not have taken up the insulin gene, thus eliminating this choice. (</w:t>
            </w:r>
            <w:proofErr w:type="spellStart"/>
            <w:r>
              <w:rPr>
                <w:rFonts w:ascii="Tekton" w:hAnsi="Tekton"/>
              </w:rPr>
              <w:t>CollegeBoard</w:t>
            </w:r>
            <w:proofErr w:type="spellEnd"/>
            <w:r>
              <w:rPr>
                <w:rFonts w:ascii="Tekton" w:hAnsi="Tekton"/>
              </w:rPr>
              <w:t>)</w:t>
            </w:r>
          </w:p>
        </w:tc>
      </w:tr>
      <w:tr w:rsidR="000B43F3" w14:paraId="677ED65A"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7DE2B030" w14:textId="77777777" w:rsidR="000B43F3" w:rsidRDefault="000B43F3">
            <w:pPr>
              <w:spacing w:line="240" w:lineRule="auto"/>
              <w:jc w:val="center"/>
              <w:rPr>
                <w:rFonts w:ascii="Tekton" w:hAnsi="Tekton"/>
                <w:sz w:val="60"/>
                <w:szCs w:val="60"/>
              </w:rPr>
            </w:pPr>
            <w:r>
              <w:rPr>
                <w:rFonts w:ascii="Tekton" w:hAnsi="Tekton"/>
                <w:sz w:val="60"/>
                <w:szCs w:val="60"/>
              </w:rPr>
              <w:t>18</w:t>
            </w:r>
          </w:p>
        </w:tc>
        <w:tc>
          <w:tcPr>
            <w:tcW w:w="409" w:type="dxa"/>
            <w:tcBorders>
              <w:top w:val="single" w:sz="4" w:space="0" w:color="auto"/>
              <w:left w:val="single" w:sz="4" w:space="0" w:color="auto"/>
              <w:bottom w:val="single" w:sz="4" w:space="0" w:color="auto"/>
              <w:right w:val="single" w:sz="4" w:space="0" w:color="auto"/>
            </w:tcBorders>
            <w:hideMark/>
          </w:tcPr>
          <w:p w14:paraId="7C8E2083"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73824430" w14:textId="77777777" w:rsidR="000B43F3" w:rsidRDefault="000B43F3">
            <w:pPr>
              <w:spacing w:line="240" w:lineRule="auto"/>
              <w:rPr>
                <w:rFonts w:ascii="Tekton" w:hAnsi="Tekton"/>
              </w:rPr>
            </w:pPr>
            <w:r>
              <w:rPr>
                <w:rFonts w:ascii="Tekton" w:hAnsi="Tekton"/>
              </w:rPr>
              <w:t>Both gels look the same demonstrating that there was no difference between the notochord, muscle, and nerve compared to other tissues. All cells synthesize the protein equally.</w:t>
            </w:r>
          </w:p>
        </w:tc>
      </w:tr>
      <w:tr w:rsidR="000B43F3" w14:paraId="4EF3769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07F230B6"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1436CD0" w14:textId="77777777" w:rsidR="000B43F3" w:rsidRDefault="000B43F3">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hideMark/>
          </w:tcPr>
          <w:p w14:paraId="42B25854" w14:textId="77777777" w:rsidR="000B43F3" w:rsidRDefault="000B43F3">
            <w:pPr>
              <w:spacing w:line="240" w:lineRule="auto"/>
              <w:rPr>
                <w:rFonts w:ascii="Tekton" w:hAnsi="Tekton"/>
                <w:b/>
                <w:bCs/>
              </w:rPr>
            </w:pPr>
            <w:r>
              <w:rPr>
                <w:rFonts w:ascii="Tekton" w:hAnsi="Tekton"/>
                <w:b/>
                <w:bCs/>
              </w:rPr>
              <w:t>The cells from the notochord, muscle, nerve, and other tissues are able to use the rabbit mRNA to synthesize the two forms of hemoglobin demonstrating that cells of different tissues can use genetic material from a foreign source to produce protein.</w:t>
            </w:r>
          </w:p>
        </w:tc>
      </w:tr>
      <w:tr w:rsidR="000B43F3" w14:paraId="304BD5F9"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D196428"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224428E"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4419E3FA" w14:textId="77777777" w:rsidR="000B43F3" w:rsidRDefault="000B43F3">
            <w:pPr>
              <w:spacing w:line="240" w:lineRule="auto"/>
              <w:rPr>
                <w:rFonts w:ascii="Tekton" w:hAnsi="Tekton"/>
              </w:rPr>
            </w:pPr>
            <w:r>
              <w:rPr>
                <w:rFonts w:ascii="Tekton" w:hAnsi="Tekton"/>
              </w:rPr>
              <w:t>Nerve cells have the same amount of tubulin as other cells based on the data from the gel.</w:t>
            </w:r>
          </w:p>
        </w:tc>
      </w:tr>
      <w:tr w:rsidR="000B43F3" w14:paraId="13AC2C67"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85C8E5E"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1CE8EFB"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2C4FFD10" w14:textId="77777777" w:rsidR="000B43F3" w:rsidRDefault="000B43F3">
            <w:pPr>
              <w:spacing w:line="240" w:lineRule="auto"/>
              <w:rPr>
                <w:rFonts w:ascii="Tekton" w:hAnsi="Tekton"/>
              </w:rPr>
            </w:pPr>
            <w:r>
              <w:rPr>
                <w:rFonts w:ascii="Tekton" w:hAnsi="Tekton"/>
              </w:rPr>
              <w:t xml:space="preserve">Muscle cells have the same amount of </w:t>
            </w:r>
            <w:r>
              <w:rPr>
                <w:rFonts w:ascii="Courier New" w:hAnsi="Courier New" w:cs="Courier New"/>
              </w:rPr>
              <w:t>β</w:t>
            </w:r>
            <w:r>
              <w:rPr>
                <w:rFonts w:ascii="Tekton" w:hAnsi="Tekton"/>
              </w:rPr>
              <w:t>-hemoglobin as other cells based on the data from the gel.</w:t>
            </w:r>
          </w:p>
        </w:tc>
      </w:tr>
      <w:tr w:rsidR="000B43F3" w14:paraId="5006C07D" w14:textId="77777777" w:rsidTr="000B43F3">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019DF" w14:textId="77777777" w:rsidR="000B43F3" w:rsidRDefault="000B43F3">
            <w:pPr>
              <w:spacing w:line="240" w:lineRule="auto"/>
              <w:jc w:val="center"/>
              <w:rPr>
                <w:rFonts w:ascii="Tekton" w:hAnsi="Tekton"/>
                <w:sz w:val="60"/>
                <w:szCs w:val="60"/>
              </w:rPr>
            </w:pPr>
            <w:r>
              <w:rPr>
                <w:rFonts w:ascii="Tekton" w:hAnsi="Tekton"/>
                <w:sz w:val="60"/>
                <w:szCs w:val="60"/>
              </w:rPr>
              <w:t>19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D7188" w14:textId="77777777" w:rsidR="000B43F3" w:rsidRDefault="000B43F3">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92900" w14:textId="77777777" w:rsidR="000B43F3" w:rsidRDefault="000B43F3">
            <w:pPr>
              <w:spacing w:line="240" w:lineRule="auto"/>
              <w:rPr>
                <w:rFonts w:ascii="Tekton" w:hAnsi="Tekton"/>
              </w:rPr>
            </w:pPr>
            <w:r>
              <w:rPr>
                <w:rFonts w:ascii="Tekton" w:hAnsi="Tekton"/>
              </w:rPr>
              <w:t>The mRNA nucleotides used is not able to be determined from a gel electrophoresis.</w:t>
            </w:r>
          </w:p>
        </w:tc>
      </w:tr>
      <w:tr w:rsidR="000B43F3" w14:paraId="2CD11F58"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2E134CEF"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B3847"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AD242" w14:textId="77777777" w:rsidR="000B43F3" w:rsidRDefault="000B43F3">
            <w:pPr>
              <w:spacing w:line="240" w:lineRule="auto"/>
              <w:rPr>
                <w:rFonts w:ascii="Tekton" w:hAnsi="Tekton"/>
              </w:rPr>
            </w:pPr>
            <w:r>
              <w:rPr>
                <w:rFonts w:ascii="Tekton" w:hAnsi="Tekton"/>
              </w:rPr>
              <w:t xml:space="preserve">The volume of blood has no </w:t>
            </w:r>
            <w:proofErr w:type="spellStart"/>
            <w:r>
              <w:rPr>
                <w:rFonts w:ascii="Tekton" w:hAnsi="Tekton"/>
              </w:rPr>
              <w:t>affect</w:t>
            </w:r>
            <w:proofErr w:type="spellEnd"/>
            <w:r>
              <w:rPr>
                <w:rFonts w:ascii="Tekton" w:hAnsi="Tekton"/>
              </w:rPr>
              <w:t xml:space="preserve"> on the proteins ran through the gel electrophoresis.</w:t>
            </w:r>
          </w:p>
        </w:tc>
      </w:tr>
      <w:tr w:rsidR="000B43F3" w14:paraId="6D0BD10F"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DAC45FD"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5DEA5" w14:textId="77777777" w:rsidR="000B43F3" w:rsidRDefault="000B43F3">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B0A6D" w14:textId="77777777" w:rsidR="000B43F3" w:rsidRDefault="000B43F3">
            <w:pPr>
              <w:spacing w:line="240" w:lineRule="auto"/>
              <w:rPr>
                <w:rFonts w:ascii="Tekton" w:hAnsi="Tekton"/>
                <w:b/>
                <w:bCs/>
              </w:rPr>
            </w:pPr>
            <w:r>
              <w:rPr>
                <w:rFonts w:ascii="Tekton" w:hAnsi="Tekton"/>
                <w:b/>
                <w:bCs/>
              </w:rPr>
              <w:t>The function of a gel electrophoresis separates materials based on size, shape, or charge. Since there are three bands, this demonstrates there is a difference between the proteins with one of these characteristics.</w:t>
            </w:r>
          </w:p>
        </w:tc>
      </w:tr>
      <w:tr w:rsidR="000B43F3" w14:paraId="1B637021"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79602801"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B9C6E"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D21B9" w14:textId="77777777" w:rsidR="000B43F3" w:rsidRDefault="000B43F3">
            <w:pPr>
              <w:spacing w:line="240" w:lineRule="auto"/>
              <w:rPr>
                <w:rFonts w:ascii="Tekton" w:hAnsi="Tekton"/>
              </w:rPr>
            </w:pPr>
            <w:r>
              <w:rPr>
                <w:rFonts w:ascii="Tekton" w:hAnsi="Tekton"/>
              </w:rPr>
              <w:t>The rate of synthesis is not able to be determined from a gel electrophoresis.</w:t>
            </w:r>
          </w:p>
        </w:tc>
      </w:tr>
      <w:tr w:rsidR="000B43F3" w14:paraId="69DC55BC" w14:textId="77777777" w:rsidTr="000B43F3">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0D16520" w14:textId="77777777" w:rsidR="000B43F3" w:rsidRDefault="000B43F3">
            <w:pPr>
              <w:spacing w:line="240" w:lineRule="auto"/>
              <w:jc w:val="center"/>
              <w:rPr>
                <w:rFonts w:ascii="Tekton" w:hAnsi="Tekton"/>
                <w:sz w:val="60"/>
                <w:szCs w:val="60"/>
              </w:rPr>
            </w:pPr>
            <w:r>
              <w:rPr>
                <w:rFonts w:ascii="Tekton" w:hAnsi="Tekton"/>
                <w:sz w:val="60"/>
                <w:szCs w:val="60"/>
              </w:rPr>
              <w:t>20</w:t>
            </w:r>
          </w:p>
        </w:tc>
        <w:tc>
          <w:tcPr>
            <w:tcW w:w="409" w:type="dxa"/>
            <w:tcBorders>
              <w:top w:val="single" w:sz="4" w:space="0" w:color="auto"/>
              <w:left w:val="single" w:sz="4" w:space="0" w:color="auto"/>
              <w:bottom w:val="single" w:sz="4" w:space="0" w:color="auto"/>
              <w:right w:val="single" w:sz="4" w:space="0" w:color="auto"/>
            </w:tcBorders>
            <w:hideMark/>
          </w:tcPr>
          <w:p w14:paraId="0C2163E1" w14:textId="77777777" w:rsidR="000B43F3" w:rsidRDefault="000B43F3">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hideMark/>
          </w:tcPr>
          <w:p w14:paraId="78016DC0" w14:textId="77777777" w:rsidR="000B43F3" w:rsidRDefault="000B43F3">
            <w:pPr>
              <w:spacing w:line="240" w:lineRule="auto"/>
              <w:rPr>
                <w:rFonts w:ascii="Tekton" w:hAnsi="Tekton"/>
                <w:b/>
                <w:bCs/>
              </w:rPr>
            </w:pPr>
            <w:r>
              <w:rPr>
                <w:rFonts w:ascii="Tekton" w:hAnsi="Tekton"/>
                <w:b/>
                <w:bCs/>
              </w:rPr>
              <w:t xml:space="preserve">There is more </w:t>
            </w:r>
            <w:r>
              <w:rPr>
                <w:rFonts w:ascii="Courier New" w:hAnsi="Courier New" w:cs="Courier New"/>
                <w:b/>
                <w:bCs/>
              </w:rPr>
              <w:t>β</w:t>
            </w:r>
            <w:r>
              <w:rPr>
                <w:rFonts w:ascii="Tekton" w:hAnsi="Tekton"/>
                <w:b/>
                <w:bCs/>
              </w:rPr>
              <w:t xml:space="preserve">-hemoglobin than </w:t>
            </w:r>
            <w:r>
              <w:rPr>
                <w:rFonts w:ascii="Courier New" w:hAnsi="Courier New" w:cs="Courier New"/>
                <w:b/>
                <w:bCs/>
              </w:rPr>
              <w:t>α</w:t>
            </w:r>
            <w:r>
              <w:rPr>
                <w:rFonts w:ascii="Tekton" w:hAnsi="Tekton"/>
                <w:b/>
                <w:bCs/>
              </w:rPr>
              <w:t xml:space="preserve">-hemoglobin as represented by the thicker band with </w:t>
            </w:r>
            <w:r>
              <w:rPr>
                <w:rFonts w:ascii="Courier New" w:hAnsi="Courier New" w:cs="Courier New"/>
                <w:b/>
                <w:bCs/>
              </w:rPr>
              <w:t>β</w:t>
            </w:r>
            <w:r>
              <w:rPr>
                <w:rFonts w:ascii="Tekton" w:hAnsi="Tekton"/>
                <w:b/>
                <w:bCs/>
              </w:rPr>
              <w:t xml:space="preserve">-hemoglobin. Since the same amount of mRNA was injected, the </w:t>
            </w:r>
            <w:r>
              <w:rPr>
                <w:rFonts w:ascii="Courier New" w:hAnsi="Courier New" w:cs="Courier New"/>
                <w:b/>
                <w:bCs/>
              </w:rPr>
              <w:t>β</w:t>
            </w:r>
            <w:r>
              <w:rPr>
                <w:rFonts w:ascii="Tekton" w:hAnsi="Tekton"/>
                <w:b/>
                <w:bCs/>
              </w:rPr>
              <w:t>-hemoglobin must have been translated more efficiently.</w:t>
            </w:r>
          </w:p>
        </w:tc>
      </w:tr>
      <w:tr w:rsidR="000B43F3" w14:paraId="40AA8584"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44D1F838"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62C5DE6" w14:textId="77777777" w:rsidR="000B43F3" w:rsidRDefault="000B43F3">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2F1B2D6D" w14:textId="77777777" w:rsidR="000B43F3" w:rsidRDefault="000B43F3">
            <w:pPr>
              <w:spacing w:line="240" w:lineRule="auto"/>
              <w:rPr>
                <w:rFonts w:ascii="Tekton" w:hAnsi="Tekton"/>
              </w:rPr>
            </w:pPr>
            <w:r>
              <w:rPr>
                <w:rFonts w:ascii="Tekton" w:hAnsi="Tekton"/>
              </w:rPr>
              <w:t xml:space="preserve">Both </w:t>
            </w:r>
            <w:r>
              <w:rPr>
                <w:rFonts w:ascii="Courier New" w:hAnsi="Courier New" w:cs="Courier New"/>
              </w:rPr>
              <w:t>α</w:t>
            </w:r>
            <w:r>
              <w:rPr>
                <w:rFonts w:ascii="Tekton" w:hAnsi="Tekton"/>
              </w:rPr>
              <w:t xml:space="preserve">-hemoglobin and </w:t>
            </w:r>
            <w:r>
              <w:rPr>
                <w:rFonts w:ascii="Courier New" w:hAnsi="Courier New" w:cs="Courier New"/>
              </w:rPr>
              <w:t>β</w:t>
            </w:r>
            <w:r>
              <w:rPr>
                <w:rFonts w:ascii="Tekton" w:hAnsi="Tekton"/>
              </w:rPr>
              <w:t>-hemoglobin is present in the cells based on the gel.</w:t>
            </w:r>
          </w:p>
        </w:tc>
      </w:tr>
      <w:tr w:rsidR="000B43F3" w14:paraId="4BF1F2BE"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68D0E767"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14A3B14" w14:textId="77777777" w:rsidR="000B43F3" w:rsidRDefault="000B43F3">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07C92DE2" w14:textId="77777777" w:rsidR="000B43F3" w:rsidRDefault="000B43F3">
            <w:pPr>
              <w:spacing w:line="240" w:lineRule="auto"/>
              <w:rPr>
                <w:rFonts w:ascii="Tekton" w:hAnsi="Tekton"/>
              </w:rPr>
            </w:pPr>
            <w:r>
              <w:rPr>
                <w:rFonts w:ascii="Tekton" w:hAnsi="Tekton"/>
              </w:rPr>
              <w:t xml:space="preserve">More stable mRNA would remain in the cytosol longer and be translated more yielding a higher concentration. There is more </w:t>
            </w:r>
            <w:r>
              <w:rPr>
                <w:rFonts w:ascii="Courier New" w:hAnsi="Courier New" w:cs="Courier New"/>
              </w:rPr>
              <w:t>β</w:t>
            </w:r>
            <w:r>
              <w:rPr>
                <w:rFonts w:ascii="Tekton" w:hAnsi="Tekton"/>
              </w:rPr>
              <w:t xml:space="preserve">-hemoglobin and less </w:t>
            </w:r>
            <w:r>
              <w:rPr>
                <w:rFonts w:ascii="Courier New" w:hAnsi="Courier New" w:cs="Courier New"/>
              </w:rPr>
              <w:t>α</w:t>
            </w:r>
            <w:r>
              <w:rPr>
                <w:rFonts w:ascii="Tekton" w:hAnsi="Tekton"/>
              </w:rPr>
              <w:t>-hemoglobin which does not fit this statement.</w:t>
            </w:r>
          </w:p>
        </w:tc>
      </w:tr>
      <w:tr w:rsidR="000B43F3" w14:paraId="453210D2" w14:textId="77777777" w:rsidTr="000B43F3">
        <w:tc>
          <w:tcPr>
            <w:tcW w:w="0" w:type="auto"/>
            <w:vMerge/>
            <w:tcBorders>
              <w:top w:val="single" w:sz="4" w:space="0" w:color="auto"/>
              <w:left w:val="single" w:sz="4" w:space="0" w:color="auto"/>
              <w:bottom w:val="single" w:sz="4" w:space="0" w:color="auto"/>
              <w:right w:val="single" w:sz="4" w:space="0" w:color="auto"/>
            </w:tcBorders>
            <w:vAlign w:val="center"/>
            <w:hideMark/>
          </w:tcPr>
          <w:p w14:paraId="1BFA5358" w14:textId="77777777" w:rsidR="000B43F3" w:rsidRDefault="000B43F3">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D5C1528" w14:textId="77777777" w:rsidR="000B43F3" w:rsidRDefault="000B43F3">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00A49699" w14:textId="77777777" w:rsidR="000B43F3" w:rsidRDefault="000B43F3">
            <w:pPr>
              <w:spacing w:line="240" w:lineRule="auto"/>
              <w:rPr>
                <w:rFonts w:ascii="Tekton" w:hAnsi="Tekton"/>
              </w:rPr>
            </w:pPr>
            <w:r>
              <w:rPr>
                <w:rFonts w:ascii="Tekton" w:hAnsi="Tekton"/>
              </w:rPr>
              <w:t>If tubulin inhibited the translation, there would be no hemoglobin found in the cells.</w:t>
            </w:r>
          </w:p>
        </w:tc>
      </w:tr>
    </w:tbl>
    <w:p w14:paraId="706FB36D" w14:textId="77777777" w:rsidR="000B43F3" w:rsidRPr="00595AE1" w:rsidRDefault="000B43F3" w:rsidP="00595AE1"/>
    <w:sectPr w:rsidR="000B43F3" w:rsidRPr="00595AE1" w:rsidSect="00E706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C67F0"/>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9127E"/>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A2A02B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846444"/>
    <w:multiLevelType w:val="hybridMultilevel"/>
    <w:tmpl w:val="DEA62B10"/>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F646A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06D39"/>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9BF2BC9"/>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11"/>
  </w:num>
  <w:num w:numId="2" w16cid:durableId="927931717">
    <w:abstractNumId w:val="0"/>
  </w:num>
  <w:num w:numId="3" w16cid:durableId="78908425">
    <w:abstractNumId w:val="12"/>
  </w:num>
  <w:num w:numId="4" w16cid:durableId="1980527960">
    <w:abstractNumId w:val="4"/>
  </w:num>
  <w:num w:numId="5" w16cid:durableId="835414158">
    <w:abstractNumId w:val="7"/>
  </w:num>
  <w:num w:numId="6" w16cid:durableId="1292395461">
    <w:abstractNumId w:val="10"/>
  </w:num>
  <w:num w:numId="7" w16cid:durableId="92475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762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748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919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633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715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850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093B00"/>
    <w:rsid w:val="000B43F3"/>
    <w:rsid w:val="00204800"/>
    <w:rsid w:val="00456453"/>
    <w:rsid w:val="00595AE1"/>
    <w:rsid w:val="006E19A2"/>
    <w:rsid w:val="008402CD"/>
    <w:rsid w:val="008511ED"/>
    <w:rsid w:val="00881B9B"/>
    <w:rsid w:val="008B1F70"/>
    <w:rsid w:val="00A811CB"/>
    <w:rsid w:val="00B56015"/>
    <w:rsid w:val="00B95A60"/>
    <w:rsid w:val="00CC1414"/>
    <w:rsid w:val="00E706E0"/>
    <w:rsid w:val="00E9463F"/>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93">
      <w:bodyDiv w:val="1"/>
      <w:marLeft w:val="0"/>
      <w:marRight w:val="0"/>
      <w:marTop w:val="0"/>
      <w:marBottom w:val="0"/>
      <w:divBdr>
        <w:top w:val="none" w:sz="0" w:space="0" w:color="auto"/>
        <w:left w:val="none" w:sz="0" w:space="0" w:color="auto"/>
        <w:bottom w:val="none" w:sz="0" w:space="0" w:color="auto"/>
        <w:right w:val="none" w:sz="0" w:space="0" w:color="auto"/>
      </w:divBdr>
    </w:div>
    <w:div w:id="100154726">
      <w:bodyDiv w:val="1"/>
      <w:marLeft w:val="0"/>
      <w:marRight w:val="0"/>
      <w:marTop w:val="0"/>
      <w:marBottom w:val="0"/>
      <w:divBdr>
        <w:top w:val="none" w:sz="0" w:space="0" w:color="auto"/>
        <w:left w:val="none" w:sz="0" w:space="0" w:color="auto"/>
        <w:bottom w:val="none" w:sz="0" w:space="0" w:color="auto"/>
        <w:right w:val="none" w:sz="0" w:space="0" w:color="auto"/>
      </w:divBdr>
    </w:div>
    <w:div w:id="358044550">
      <w:bodyDiv w:val="1"/>
      <w:marLeft w:val="0"/>
      <w:marRight w:val="0"/>
      <w:marTop w:val="0"/>
      <w:marBottom w:val="0"/>
      <w:divBdr>
        <w:top w:val="none" w:sz="0" w:space="0" w:color="auto"/>
        <w:left w:val="none" w:sz="0" w:space="0" w:color="auto"/>
        <w:bottom w:val="none" w:sz="0" w:space="0" w:color="auto"/>
        <w:right w:val="none" w:sz="0" w:space="0" w:color="auto"/>
      </w:divBdr>
    </w:div>
    <w:div w:id="576552535">
      <w:bodyDiv w:val="1"/>
      <w:marLeft w:val="0"/>
      <w:marRight w:val="0"/>
      <w:marTop w:val="0"/>
      <w:marBottom w:val="0"/>
      <w:divBdr>
        <w:top w:val="none" w:sz="0" w:space="0" w:color="auto"/>
        <w:left w:val="none" w:sz="0" w:space="0" w:color="auto"/>
        <w:bottom w:val="none" w:sz="0" w:space="0" w:color="auto"/>
        <w:right w:val="none" w:sz="0" w:space="0" w:color="auto"/>
      </w:divBdr>
    </w:div>
    <w:div w:id="599947962">
      <w:bodyDiv w:val="1"/>
      <w:marLeft w:val="0"/>
      <w:marRight w:val="0"/>
      <w:marTop w:val="0"/>
      <w:marBottom w:val="0"/>
      <w:divBdr>
        <w:top w:val="none" w:sz="0" w:space="0" w:color="auto"/>
        <w:left w:val="none" w:sz="0" w:space="0" w:color="auto"/>
        <w:bottom w:val="none" w:sz="0" w:space="0" w:color="auto"/>
        <w:right w:val="none" w:sz="0" w:space="0" w:color="auto"/>
      </w:divBdr>
    </w:div>
    <w:div w:id="1020084020">
      <w:bodyDiv w:val="1"/>
      <w:marLeft w:val="0"/>
      <w:marRight w:val="0"/>
      <w:marTop w:val="0"/>
      <w:marBottom w:val="0"/>
      <w:divBdr>
        <w:top w:val="none" w:sz="0" w:space="0" w:color="auto"/>
        <w:left w:val="none" w:sz="0" w:space="0" w:color="auto"/>
        <w:bottom w:val="none" w:sz="0" w:space="0" w:color="auto"/>
        <w:right w:val="none" w:sz="0" w:space="0" w:color="auto"/>
      </w:divBdr>
    </w:div>
    <w:div w:id="1060783795">
      <w:bodyDiv w:val="1"/>
      <w:marLeft w:val="0"/>
      <w:marRight w:val="0"/>
      <w:marTop w:val="0"/>
      <w:marBottom w:val="0"/>
      <w:divBdr>
        <w:top w:val="none" w:sz="0" w:space="0" w:color="auto"/>
        <w:left w:val="none" w:sz="0" w:space="0" w:color="auto"/>
        <w:bottom w:val="none" w:sz="0" w:space="0" w:color="auto"/>
        <w:right w:val="none" w:sz="0" w:space="0" w:color="auto"/>
      </w:divBdr>
    </w:div>
    <w:div w:id="1211646077">
      <w:bodyDiv w:val="1"/>
      <w:marLeft w:val="0"/>
      <w:marRight w:val="0"/>
      <w:marTop w:val="0"/>
      <w:marBottom w:val="0"/>
      <w:divBdr>
        <w:top w:val="none" w:sz="0" w:space="0" w:color="auto"/>
        <w:left w:val="none" w:sz="0" w:space="0" w:color="auto"/>
        <w:bottom w:val="none" w:sz="0" w:space="0" w:color="auto"/>
        <w:right w:val="none" w:sz="0" w:space="0" w:color="auto"/>
      </w:divBdr>
    </w:div>
    <w:div w:id="1375806956">
      <w:bodyDiv w:val="1"/>
      <w:marLeft w:val="0"/>
      <w:marRight w:val="0"/>
      <w:marTop w:val="0"/>
      <w:marBottom w:val="0"/>
      <w:divBdr>
        <w:top w:val="none" w:sz="0" w:space="0" w:color="auto"/>
        <w:left w:val="none" w:sz="0" w:space="0" w:color="auto"/>
        <w:bottom w:val="none" w:sz="0" w:space="0" w:color="auto"/>
        <w:right w:val="none" w:sz="0" w:space="0" w:color="auto"/>
      </w:divBdr>
    </w:div>
    <w:div w:id="1640375553">
      <w:bodyDiv w:val="1"/>
      <w:marLeft w:val="0"/>
      <w:marRight w:val="0"/>
      <w:marTop w:val="0"/>
      <w:marBottom w:val="0"/>
      <w:divBdr>
        <w:top w:val="none" w:sz="0" w:space="0" w:color="auto"/>
        <w:left w:val="none" w:sz="0" w:space="0" w:color="auto"/>
        <w:bottom w:val="none" w:sz="0" w:space="0" w:color="auto"/>
        <w:right w:val="none" w:sz="0" w:space="0" w:color="auto"/>
      </w:divBdr>
    </w:div>
    <w:div w:id="1977762299">
      <w:bodyDiv w:val="1"/>
      <w:marLeft w:val="0"/>
      <w:marRight w:val="0"/>
      <w:marTop w:val="0"/>
      <w:marBottom w:val="0"/>
      <w:divBdr>
        <w:top w:val="none" w:sz="0" w:space="0" w:color="auto"/>
        <w:left w:val="none" w:sz="0" w:space="0" w:color="auto"/>
        <w:bottom w:val="none" w:sz="0" w:space="0" w:color="auto"/>
        <w:right w:val="none" w:sz="0" w:space="0" w:color="auto"/>
      </w:divBdr>
    </w:div>
    <w:div w:id="2019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2023-05-01T10:36:00Z</dcterms:created>
  <dcterms:modified xsi:type="dcterms:W3CDTF">2023-05-01T10:40:00Z</dcterms:modified>
</cp:coreProperties>
</file>